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E7" w:rsidRPr="00610ACC" w:rsidRDefault="00610ACC" w:rsidP="00497ABB">
      <w:pPr>
        <w:pStyle w:val="Heading1"/>
        <w:rPr>
          <w:lang w:val="en-US"/>
        </w:rPr>
      </w:pPr>
      <w:r w:rsidRPr="00610ACC">
        <w:rPr>
          <w:lang w:val="en-US"/>
        </w:rPr>
        <w:t xml:space="preserve">Welcome to </w:t>
      </w:r>
      <w:r w:rsidR="004E2B37">
        <w:rPr>
          <w:lang w:val="en-US"/>
        </w:rPr>
        <w:t xml:space="preserve">Excitor </w:t>
      </w:r>
      <w:r w:rsidRPr="00610ACC">
        <w:rPr>
          <w:lang w:val="en-US"/>
        </w:rPr>
        <w:t>DME</w:t>
      </w:r>
      <w:r w:rsidR="004E2B37">
        <w:rPr>
          <w:lang w:val="en-US"/>
        </w:rPr>
        <w:t>!</w:t>
      </w:r>
    </w:p>
    <w:p w:rsidR="007A78E1" w:rsidRDefault="007A78E1" w:rsidP="007A78E1">
      <w:pPr>
        <w:rPr>
          <w:lang w:val="en-US"/>
        </w:rPr>
      </w:pPr>
      <w:r w:rsidRPr="00610ACC">
        <w:rPr>
          <w:lang w:val="en-US"/>
        </w:rPr>
        <w:t xml:space="preserve">DME helps you stay connected with your corporate </w:t>
      </w:r>
      <w:r>
        <w:rPr>
          <w:lang w:val="en-US"/>
        </w:rPr>
        <w:t>e-mail, calendar, and contacts any time. What you see on your Android device is what you have on your desktop or laptop computer at the office.</w:t>
      </w:r>
    </w:p>
    <w:p w:rsidR="007A78E1" w:rsidRDefault="007A78E1" w:rsidP="007A78E1">
      <w:pPr>
        <w:rPr>
          <w:lang w:val="en-US"/>
        </w:rPr>
      </w:pPr>
      <w:r>
        <w:rPr>
          <w:lang w:val="en-US"/>
        </w:rPr>
        <w:t>DME completely secures the business data on your device – so if you lose it or it is stolen, you can be certain that nobody can get to your data.</w:t>
      </w:r>
    </w:p>
    <w:p w:rsidR="007A78E1" w:rsidRDefault="007A78E1" w:rsidP="007A78E1">
      <w:pPr>
        <w:rPr>
          <w:lang w:val="en-US"/>
        </w:rPr>
      </w:pPr>
      <w:r>
        <w:rPr>
          <w:lang w:val="en-US"/>
        </w:rPr>
        <w:t>This guide to DME for Android applies to all supported Android devices.</w:t>
      </w:r>
    </w:p>
    <w:p w:rsidR="007A78E1" w:rsidRDefault="007A78E1" w:rsidP="007A78E1">
      <w:pPr>
        <w:pStyle w:val="Heading2"/>
        <w:rPr>
          <w:lang w:val="en-US"/>
        </w:rPr>
      </w:pPr>
      <w:r>
        <w:rPr>
          <w:lang w:val="en-US"/>
        </w:rPr>
        <w:t>Getting started with DME</w:t>
      </w:r>
    </w:p>
    <w:p w:rsidR="007A78E1" w:rsidRDefault="007A78E1" w:rsidP="007A78E1">
      <w:pPr>
        <w:rPr>
          <w:lang w:val="en-US"/>
        </w:rPr>
      </w:pPr>
      <w:r>
        <w:rPr>
          <w:lang w:val="en-US"/>
        </w:rPr>
        <w:t>To start using DME, you need to get the DME app from Google Play Store first.</w:t>
      </w:r>
    </w:p>
    <w:p w:rsidR="007A78E1" w:rsidRDefault="007A78E1" w:rsidP="007A78E1">
      <w:pPr>
        <w:pStyle w:val="ListParagraph"/>
        <w:numPr>
          <w:ilvl w:val="0"/>
          <w:numId w:val="1"/>
        </w:numPr>
        <w:rPr>
          <w:lang w:val="en-NZ"/>
        </w:rPr>
      </w:pPr>
      <w:r w:rsidRPr="007E42BF">
        <w:rPr>
          <w:lang w:val="en-NZ"/>
        </w:rPr>
        <w:t xml:space="preserve">Open the </w:t>
      </w:r>
      <w:r>
        <w:rPr>
          <w:lang w:val="en-NZ"/>
        </w:rPr>
        <w:t xml:space="preserve">Google Play </w:t>
      </w:r>
      <w:r w:rsidRPr="007E42BF">
        <w:rPr>
          <w:lang w:val="en-NZ"/>
        </w:rPr>
        <w:t xml:space="preserve">Store on your </w:t>
      </w:r>
      <w:r>
        <w:rPr>
          <w:lang w:val="en-NZ"/>
        </w:rPr>
        <w:t xml:space="preserve">Android </w:t>
      </w:r>
      <w:r w:rsidRPr="007E42BF">
        <w:rPr>
          <w:lang w:val="en-NZ"/>
        </w:rPr>
        <w:t>device. Search for "DME" using the search box.</w:t>
      </w:r>
      <w:r>
        <w:rPr>
          <w:lang w:val="en-NZ"/>
        </w:rPr>
        <w:t xml:space="preserve"> DME is published by Excitor.</w:t>
      </w:r>
    </w:p>
    <w:p w:rsidR="007A78E1" w:rsidRPr="007E42BF" w:rsidRDefault="007A78E1" w:rsidP="007A78E1">
      <w:pPr>
        <w:pStyle w:val="ListParagraph"/>
        <w:rPr>
          <w:i/>
          <w:lang w:val="en-NZ"/>
        </w:rPr>
      </w:pPr>
      <w:r w:rsidRPr="007E42BF">
        <w:rPr>
          <w:i/>
          <w:lang w:val="en-NZ"/>
        </w:rPr>
        <w:t>or</w:t>
      </w:r>
    </w:p>
    <w:p w:rsidR="007A78E1" w:rsidRDefault="007A78E1" w:rsidP="007A78E1">
      <w:pPr>
        <w:pStyle w:val="ListParagraph"/>
        <w:rPr>
          <w:lang w:val="en-NZ"/>
        </w:rPr>
      </w:pPr>
      <w:r w:rsidRPr="007E42BF">
        <w:rPr>
          <w:lang w:val="en-NZ"/>
        </w:rPr>
        <w:t xml:space="preserve">Go directly to the DME client download page in the </w:t>
      </w:r>
      <w:r>
        <w:rPr>
          <w:lang w:val="en-NZ"/>
        </w:rPr>
        <w:t xml:space="preserve">Google Play </w:t>
      </w:r>
      <w:r w:rsidRPr="007E42BF">
        <w:rPr>
          <w:lang w:val="en-NZ"/>
        </w:rPr>
        <w:t xml:space="preserve">Store by typing </w:t>
      </w:r>
      <w:hyperlink r:id="rId9" w:history="1">
        <w:r w:rsidRPr="0038243D">
          <w:rPr>
            <w:rStyle w:val="Hyperlink"/>
            <w:lang w:val="en-US"/>
          </w:rPr>
          <w:t>https://play.google.com/store/apps/details?id=dk.excitor.dmemail</w:t>
        </w:r>
      </w:hyperlink>
      <w:r>
        <w:rPr>
          <w:lang w:val="en-US"/>
        </w:rPr>
        <w:t xml:space="preserve"> </w:t>
      </w:r>
      <w:r w:rsidRPr="007E42BF">
        <w:rPr>
          <w:lang w:val="en-NZ"/>
        </w:rPr>
        <w:t xml:space="preserve">in </w:t>
      </w:r>
      <w:r>
        <w:rPr>
          <w:lang w:val="en-NZ"/>
        </w:rPr>
        <w:t>a</w:t>
      </w:r>
      <w:r w:rsidRPr="007E42BF">
        <w:rPr>
          <w:lang w:val="en-NZ"/>
        </w:rPr>
        <w:t xml:space="preserve"> browser on your device, or by following a link sent to you by your DME Administrator.</w:t>
      </w:r>
    </w:p>
    <w:p w:rsidR="007A78E1" w:rsidRDefault="007A78E1" w:rsidP="007A78E1">
      <w:pPr>
        <w:pStyle w:val="ListParagraph"/>
        <w:numPr>
          <w:ilvl w:val="0"/>
          <w:numId w:val="1"/>
        </w:numPr>
        <w:rPr>
          <w:lang w:val="en-NZ"/>
        </w:rPr>
      </w:pPr>
      <w:r w:rsidRPr="007E42BF">
        <w:rPr>
          <w:lang w:val="en-NZ"/>
        </w:rPr>
        <w:t xml:space="preserve">Tap the </w:t>
      </w:r>
      <w:r w:rsidRPr="007E42BF">
        <w:rPr>
          <w:b/>
          <w:lang w:val="en-NZ"/>
        </w:rPr>
        <w:t>Install</w:t>
      </w:r>
      <w:r w:rsidRPr="007E42BF">
        <w:rPr>
          <w:lang w:val="en-NZ"/>
        </w:rPr>
        <w:t xml:space="preserve"> button.</w:t>
      </w:r>
    </w:p>
    <w:p w:rsidR="007A78E1" w:rsidRDefault="007A78E1" w:rsidP="007A78E1">
      <w:pPr>
        <w:pStyle w:val="ListParagraph"/>
        <w:numPr>
          <w:ilvl w:val="0"/>
          <w:numId w:val="1"/>
        </w:numPr>
        <w:rPr>
          <w:lang w:val="en-NZ"/>
        </w:rPr>
      </w:pPr>
      <w:r>
        <w:rPr>
          <w:lang w:val="en-NZ"/>
        </w:rPr>
        <w:t xml:space="preserve">A message with the text </w:t>
      </w:r>
      <w:r w:rsidRPr="00C40F66">
        <w:rPr>
          <w:b/>
          <w:lang w:val="en-NZ"/>
        </w:rPr>
        <w:t>Allow this application to:</w:t>
      </w:r>
      <w:r>
        <w:rPr>
          <w:lang w:val="en-NZ"/>
        </w:rPr>
        <w:t xml:space="preserve"> is shown. Tap </w:t>
      </w:r>
      <w:r w:rsidRPr="0050081C">
        <w:rPr>
          <w:b/>
          <w:lang w:val="en-NZ"/>
        </w:rPr>
        <w:t>Install</w:t>
      </w:r>
      <w:r>
        <w:rPr>
          <w:lang w:val="en-NZ"/>
        </w:rPr>
        <w:t xml:space="preserve"> to accept the permission settings.</w:t>
      </w:r>
    </w:p>
    <w:p w:rsidR="007A78E1" w:rsidRDefault="007A78E1" w:rsidP="007A78E1">
      <w:pPr>
        <w:pStyle w:val="ListParagraph"/>
        <w:numPr>
          <w:ilvl w:val="0"/>
          <w:numId w:val="1"/>
        </w:numPr>
        <w:rPr>
          <w:lang w:val="en-NZ"/>
        </w:rPr>
      </w:pPr>
      <w:r>
        <w:rPr>
          <w:lang w:val="en-NZ"/>
        </w:rPr>
        <w:t xml:space="preserve">When </w:t>
      </w:r>
      <w:r w:rsidRPr="007E42BF">
        <w:rPr>
          <w:lang w:val="en-NZ"/>
        </w:rPr>
        <w:t xml:space="preserve">the application download </w:t>
      </w:r>
      <w:r>
        <w:rPr>
          <w:lang w:val="en-NZ"/>
        </w:rPr>
        <w:t xml:space="preserve">is complete, you can tap </w:t>
      </w:r>
      <w:r w:rsidRPr="00C40F66">
        <w:rPr>
          <w:b/>
          <w:lang w:val="en-NZ"/>
        </w:rPr>
        <w:t>Open</w:t>
      </w:r>
      <w:r>
        <w:rPr>
          <w:lang w:val="en-NZ"/>
        </w:rPr>
        <w:t xml:space="preserve"> to launch DME right away, or </w:t>
      </w:r>
      <w:r w:rsidRPr="0050081C">
        <w:rPr>
          <w:b/>
          <w:lang w:val="en-NZ"/>
        </w:rPr>
        <w:t>Done</w:t>
      </w:r>
      <w:r>
        <w:rPr>
          <w:lang w:val="en-NZ"/>
        </w:rPr>
        <w:t xml:space="preserve"> if you want to launch DME later.</w:t>
      </w:r>
    </w:p>
    <w:p w:rsidR="007A78E1" w:rsidRDefault="007A78E1" w:rsidP="007A78E1">
      <w:pPr>
        <w:ind w:left="360"/>
        <w:rPr>
          <w:lang w:val="en-US"/>
        </w:rPr>
      </w:pPr>
      <w:r w:rsidRPr="00C40F66">
        <w:rPr>
          <w:lang w:val="en-US"/>
        </w:rPr>
        <w:t>Tap the DME icon to launch DME</w:t>
      </w:r>
      <w:r>
        <w:rPr>
          <w:lang w:val="en-US"/>
        </w:rPr>
        <w:t>. Th</w:t>
      </w:r>
      <w:r w:rsidRPr="00C40F66">
        <w:rPr>
          <w:lang w:val="en-US"/>
        </w:rPr>
        <w:t xml:space="preserve">e first time DME </w:t>
      </w:r>
      <w:r>
        <w:rPr>
          <w:lang w:val="en-US"/>
        </w:rPr>
        <w:t>is started, a setup wizard asks you some questions.</w:t>
      </w:r>
      <w:r w:rsidRPr="00C40F66">
        <w:rPr>
          <w:lang w:val="en-US"/>
        </w:rPr>
        <w:t xml:space="preserve"> This information has probably been sent to you by your DME administrator – otherwise contact him or her.</w:t>
      </w:r>
    </w:p>
    <w:p w:rsidR="007A78E1" w:rsidRPr="007A78E1" w:rsidRDefault="007A78E1" w:rsidP="007A78E1">
      <w:pPr>
        <w:pStyle w:val="ListParagraph"/>
        <w:keepNext/>
        <w:numPr>
          <w:ilvl w:val="0"/>
          <w:numId w:val="6"/>
        </w:numPr>
        <w:rPr>
          <w:lang w:val="en-US"/>
        </w:rPr>
      </w:pPr>
      <w:r w:rsidRPr="007A78E1">
        <w:rPr>
          <w:lang w:val="en-NZ"/>
        </w:rPr>
        <w:t>First you are asked if you want to enable notifications for this program. You should do this in order to receive notifications of new e-mails etc.</w:t>
      </w:r>
    </w:p>
    <w:p w:rsidR="007A78E1" w:rsidRPr="007A78E1" w:rsidRDefault="007A78E1" w:rsidP="007A78E1">
      <w:pPr>
        <w:pStyle w:val="ListParagraph"/>
        <w:keepNext/>
        <w:numPr>
          <w:ilvl w:val="0"/>
          <w:numId w:val="6"/>
        </w:numPr>
        <w:ind w:left="714" w:hanging="357"/>
        <w:rPr>
          <w:lang w:val="en-US"/>
        </w:rPr>
      </w:pPr>
      <w:r w:rsidRPr="007A78E1">
        <w:rPr>
          <w:lang w:val="en-NZ"/>
        </w:rPr>
        <w:t xml:space="preserve">DME asks you for your user name and password. </w:t>
      </w:r>
      <w:r w:rsidRPr="007A78E1">
        <w:rPr>
          <w:lang w:val="en-US"/>
        </w:rPr>
        <w:t xml:space="preserve">These are </w:t>
      </w:r>
      <w:r w:rsidRPr="007A78E1">
        <w:rPr>
          <w:lang w:val="en-NZ"/>
        </w:rPr>
        <w:t xml:space="preserve">the same username and password that you use to log in to your network.  If you are using Lotus Notes on your desktop computer, you need to enter your “Internet password”. Contact your IT department if you have problems with </w:t>
      </w:r>
      <w:r>
        <w:rPr>
          <w:lang w:val="en-NZ"/>
        </w:rPr>
        <w:t>this</w:t>
      </w:r>
      <w:r w:rsidRPr="007A78E1">
        <w:rPr>
          <w:lang w:val="en-NZ"/>
        </w:rPr>
        <w:t>.</w:t>
      </w:r>
    </w:p>
    <w:p w:rsidR="007A78E1" w:rsidRPr="00C40F66" w:rsidRDefault="007A78E1" w:rsidP="007A78E1">
      <w:pPr>
        <w:pStyle w:val="ListParagraph"/>
        <w:keepNext/>
        <w:numPr>
          <w:ilvl w:val="0"/>
          <w:numId w:val="6"/>
        </w:numPr>
        <w:rPr>
          <w:lang w:val="en-US"/>
        </w:rPr>
      </w:pPr>
      <w:r w:rsidRPr="00C40F66">
        <w:rPr>
          <w:lang w:val="en-NZ"/>
        </w:rPr>
        <w:t xml:space="preserve">DME then asks you for the </w:t>
      </w:r>
      <w:r w:rsidRPr="00C40F66">
        <w:rPr>
          <w:i/>
          <w:iCs/>
          <w:lang w:val="en-NZ"/>
        </w:rPr>
        <w:t>server path</w:t>
      </w:r>
      <w:r w:rsidRPr="00C40F66">
        <w:rPr>
          <w:lang w:val="en-NZ"/>
        </w:rPr>
        <w:t xml:space="preserve">. The server path has the form </w:t>
      </w:r>
      <w:r w:rsidRPr="00C40F66">
        <w:rPr>
          <w:b/>
          <w:bCs/>
          <w:lang w:val="en-NZ"/>
        </w:rPr>
        <w:t>dme.yourcompany.com:5011</w:t>
      </w:r>
      <w:r w:rsidRPr="00C40F66">
        <w:rPr>
          <w:lang w:val="en-NZ"/>
        </w:rPr>
        <w:t xml:space="preserve">, where </w:t>
      </w:r>
      <w:r w:rsidRPr="00C40F66">
        <w:rPr>
          <w:b/>
          <w:bCs/>
          <w:lang w:val="en-NZ"/>
        </w:rPr>
        <w:t>dme.yourcompany.com</w:t>
      </w:r>
      <w:r w:rsidRPr="00C40F66">
        <w:rPr>
          <w:lang w:val="en-NZ"/>
        </w:rPr>
        <w:t xml:space="preserve"> is the host name of the server where DME is installed, and </w:t>
      </w:r>
      <w:r w:rsidRPr="00C40F66">
        <w:rPr>
          <w:b/>
          <w:bCs/>
          <w:lang w:val="en-NZ"/>
        </w:rPr>
        <w:t>:5011</w:t>
      </w:r>
      <w:r w:rsidRPr="00C40F66">
        <w:rPr>
          <w:lang w:val="en-NZ"/>
        </w:rPr>
        <w:t xml:space="preserve"> is the port number.</w:t>
      </w:r>
    </w:p>
    <w:p w:rsidR="007A78E1" w:rsidRDefault="007A78E1" w:rsidP="007A78E1">
      <w:pPr>
        <w:pStyle w:val="ListParagraph"/>
        <w:keepNext/>
        <w:rPr>
          <w:lang w:val="en-US"/>
        </w:rPr>
      </w:pPr>
      <w:r>
        <w:rPr>
          <w:noProof/>
          <w:lang w:eastAsia="da-DK"/>
        </w:rPr>
        <w:drawing>
          <wp:inline distT="0" distB="0" distL="0" distR="0" wp14:anchorId="222FF229" wp14:editId="2469D3E8">
            <wp:extent cx="1148400" cy="1090800"/>
            <wp:effectExtent l="0" t="0" r="0" b="0"/>
            <wp:docPr id="38" name="Picture 38" descr="http://documentation.excitor.com/client/4_0/Android/first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umentation.excitor.com/client/4_0/Android/firstlog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400" cy="1090800"/>
                    </a:xfrm>
                    <a:prstGeom prst="rect">
                      <a:avLst/>
                    </a:prstGeom>
                    <a:noFill/>
                    <a:ln>
                      <a:noFill/>
                    </a:ln>
                  </pic:spPr>
                </pic:pic>
              </a:graphicData>
            </a:graphic>
          </wp:inline>
        </w:drawing>
      </w:r>
      <w:r>
        <w:rPr>
          <w:lang w:val="en-US"/>
        </w:rPr>
        <w:t xml:space="preserve"> </w:t>
      </w:r>
      <w:r>
        <w:rPr>
          <w:noProof/>
          <w:lang w:eastAsia="da-DK"/>
        </w:rPr>
        <w:drawing>
          <wp:inline distT="0" distB="0" distL="0" distR="0" wp14:anchorId="0AF329ED" wp14:editId="2D9C16E1">
            <wp:extent cx="1148400" cy="1396800"/>
            <wp:effectExtent l="0" t="0" r="0" b="0"/>
            <wp:docPr id="34" name="Picture 34" descr="http://documentation.excitor.com/client/4_0/Android/serverpath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umentation.excitor.com/client/4_0/Android/serverpathset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400" cy="1396800"/>
                    </a:xfrm>
                    <a:prstGeom prst="rect">
                      <a:avLst/>
                    </a:prstGeom>
                    <a:noFill/>
                    <a:ln>
                      <a:noFill/>
                    </a:ln>
                  </pic:spPr>
                </pic:pic>
              </a:graphicData>
            </a:graphic>
          </wp:inline>
        </w:drawing>
      </w:r>
    </w:p>
    <w:p w:rsidR="007A78E1" w:rsidRPr="00914A57" w:rsidRDefault="007A78E1" w:rsidP="007A78E1">
      <w:pPr>
        <w:pStyle w:val="ListParagraph"/>
        <w:keepNext/>
        <w:tabs>
          <w:tab w:val="left" w:pos="2604"/>
        </w:tabs>
        <w:rPr>
          <w:i/>
          <w:lang w:val="en-US"/>
        </w:rPr>
      </w:pPr>
      <w:r>
        <w:rPr>
          <w:i/>
          <w:lang w:val="en-US"/>
        </w:rPr>
        <w:t>DME Login screen</w:t>
      </w:r>
      <w:r>
        <w:rPr>
          <w:i/>
          <w:lang w:val="en-US"/>
        </w:rPr>
        <w:tab/>
      </w:r>
      <w:r w:rsidRPr="00914A57">
        <w:rPr>
          <w:i/>
          <w:lang w:val="en-US"/>
        </w:rPr>
        <w:t>DME Server path screen</w:t>
      </w:r>
    </w:p>
    <w:p w:rsidR="007A78E1" w:rsidRPr="007A78E1" w:rsidRDefault="007A78E1" w:rsidP="007A78E1">
      <w:pPr>
        <w:pStyle w:val="ListParagraph"/>
        <w:rPr>
          <w:lang w:val="en-US"/>
        </w:rPr>
      </w:pPr>
      <w:r>
        <w:rPr>
          <w:lang w:val="en-US"/>
        </w:rPr>
        <w:t xml:space="preserve">Usually you only need to enter the path – the port number is set to default </w:t>
      </w:r>
      <w:r w:rsidRPr="004B6467">
        <w:rPr>
          <w:b/>
          <w:lang w:val="en-US"/>
        </w:rPr>
        <w:t>5011</w:t>
      </w:r>
      <w:r>
        <w:rPr>
          <w:lang w:val="en-US"/>
        </w:rPr>
        <w:t xml:space="preserve">, and the </w:t>
      </w:r>
      <w:r w:rsidRPr="004B6467">
        <w:rPr>
          <w:b/>
          <w:lang w:val="en-US"/>
        </w:rPr>
        <w:t>Secure connection</w:t>
      </w:r>
      <w:r>
        <w:rPr>
          <w:lang w:val="en-US"/>
        </w:rPr>
        <w:t xml:space="preserve"> switch inserts the </w:t>
      </w:r>
      <w:r w:rsidRPr="004B6467">
        <w:rPr>
          <w:b/>
          <w:lang w:val="en-US"/>
        </w:rPr>
        <w:t>https://</w:t>
      </w:r>
      <w:r>
        <w:rPr>
          <w:lang w:val="en-US"/>
        </w:rPr>
        <w:t xml:space="preserve"> part of the path for you.</w:t>
      </w:r>
    </w:p>
    <w:p w:rsidR="00EC009C" w:rsidRPr="00C40F66" w:rsidRDefault="007A78E1" w:rsidP="00EC009C">
      <w:pPr>
        <w:pStyle w:val="ListParagraph"/>
        <w:keepNext/>
        <w:numPr>
          <w:ilvl w:val="0"/>
          <w:numId w:val="6"/>
        </w:numPr>
        <w:rPr>
          <w:lang w:val="en-US"/>
        </w:rPr>
      </w:pPr>
      <w:r w:rsidRPr="00EC009C">
        <w:rPr>
          <w:lang w:val="en-US"/>
        </w:rPr>
        <w:t xml:space="preserve">If you are using </w:t>
      </w:r>
      <w:r w:rsidRPr="00EC009C">
        <w:rPr>
          <w:lang w:val="en-US" w:eastAsia="da-DK"/>
        </w:rPr>
        <w:t xml:space="preserve">Lotus Notes encrypted e-mail, enter your </w:t>
      </w:r>
      <w:r w:rsidRPr="00EC009C">
        <w:rPr>
          <w:b/>
          <w:lang w:val="en-US" w:eastAsia="da-DK"/>
        </w:rPr>
        <w:t>Notes ID password</w:t>
      </w:r>
      <w:r w:rsidRPr="00EC009C">
        <w:rPr>
          <w:lang w:val="en-US" w:eastAsia="da-DK"/>
        </w:rPr>
        <w:t xml:space="preserve"> in the </w:t>
      </w:r>
      <w:r w:rsidRPr="00EC009C">
        <w:rPr>
          <w:b/>
          <w:lang w:val="en-US" w:eastAsia="da-DK"/>
        </w:rPr>
        <w:t>Private key password</w:t>
      </w:r>
      <w:r w:rsidRPr="00EC009C">
        <w:rPr>
          <w:lang w:val="en-US" w:eastAsia="da-DK"/>
        </w:rPr>
        <w:t xml:space="preserve"> field. If you don’t do this now, you can do it later in </w:t>
      </w:r>
      <w:r w:rsidRPr="00EC009C">
        <w:rPr>
          <w:b/>
          <w:lang w:val="en-US" w:eastAsia="da-DK"/>
        </w:rPr>
        <w:t>Tools</w:t>
      </w:r>
      <w:r w:rsidRPr="00EC009C">
        <w:rPr>
          <w:lang w:val="en-US" w:eastAsia="da-DK"/>
        </w:rPr>
        <w:t xml:space="preserve"> &gt; </w:t>
      </w:r>
      <w:r w:rsidRPr="00EC009C">
        <w:rPr>
          <w:b/>
          <w:lang w:val="en-US" w:eastAsia="da-DK"/>
        </w:rPr>
        <w:t>Settings</w:t>
      </w:r>
      <w:r w:rsidRPr="00EC009C">
        <w:rPr>
          <w:lang w:val="en-US" w:eastAsia="da-DK"/>
        </w:rPr>
        <w:t xml:space="preserve">. However, if DME has already </w:t>
      </w:r>
      <w:r w:rsidRPr="00EC009C">
        <w:rPr>
          <w:lang w:val="en-US" w:eastAsia="da-DK"/>
        </w:rPr>
        <w:lastRenderedPageBreak/>
        <w:t xml:space="preserve">synchronized e-mail before you enter your private key password, you must tap </w:t>
      </w:r>
      <w:r w:rsidRPr="00EC009C">
        <w:rPr>
          <w:b/>
          <w:lang w:val="en-US" w:eastAsia="da-DK"/>
        </w:rPr>
        <w:t>Tools &gt; Reset</w:t>
      </w:r>
      <w:r w:rsidRPr="00EC009C">
        <w:rPr>
          <w:lang w:val="en-US" w:eastAsia="da-DK"/>
        </w:rPr>
        <w:t>, and</w:t>
      </w:r>
      <w:r w:rsidRPr="00EC009C">
        <w:rPr>
          <w:b/>
          <w:lang w:val="en-US" w:eastAsia="da-DK"/>
        </w:rPr>
        <w:t xml:space="preserve"> </w:t>
      </w:r>
      <w:r w:rsidRPr="00EC009C">
        <w:rPr>
          <w:lang w:val="en-US" w:eastAsia="da-DK"/>
        </w:rPr>
        <w:t xml:space="preserve">confirm that you wish to re-import your DME data. This is to ensure that all Notes encrypted e-mails are displayed correctly on your device. If you do not </w:t>
      </w:r>
      <w:r w:rsidRPr="00EC009C">
        <w:rPr>
          <w:b/>
          <w:lang w:val="en-US" w:eastAsia="da-DK"/>
        </w:rPr>
        <w:t>Reset</w:t>
      </w:r>
      <w:r w:rsidRPr="00EC009C">
        <w:rPr>
          <w:lang w:val="en-US" w:eastAsia="da-DK"/>
        </w:rPr>
        <w:t xml:space="preserve"> DME, you will not be able to read any Notes encrypted e-mails received before you entered your Notes ID password.</w:t>
      </w:r>
    </w:p>
    <w:p w:rsidR="007A78E1" w:rsidRPr="00EC009C" w:rsidRDefault="007A78E1" w:rsidP="00EC009C">
      <w:pPr>
        <w:pStyle w:val="ListParagraph"/>
        <w:rPr>
          <w:lang w:val="en-US"/>
        </w:rPr>
      </w:pPr>
      <w:r w:rsidRPr="00EC009C">
        <w:rPr>
          <w:lang w:val="en-US" w:eastAsia="da-DK"/>
        </w:rPr>
        <w:t xml:space="preserve">If you use S/MIME (and not Notes encryption), enter the password for your S/MIME private key in the field, and upload your private certificate using MyDME (see the full </w:t>
      </w:r>
      <w:r w:rsidRPr="00EC009C">
        <w:rPr>
          <w:b/>
          <w:lang w:val="en-US"/>
        </w:rPr>
        <w:t>DME for Android User Guide</w:t>
      </w:r>
      <w:r w:rsidRPr="00EC009C">
        <w:rPr>
          <w:lang w:val="en-US"/>
        </w:rPr>
        <w:t xml:space="preserve"> (available on the Web:</w:t>
      </w:r>
      <w:r w:rsidRPr="00EC009C">
        <w:rPr>
          <w:lang w:val="en-US" w:eastAsia="da-DK"/>
        </w:rPr>
        <w:t xml:space="preserve"> </w:t>
      </w:r>
      <w:hyperlink r:id="rId12" w:history="1">
        <w:r w:rsidRPr="00EC009C">
          <w:rPr>
            <w:rStyle w:val="Hyperlink"/>
            <w:lang w:val="en-US" w:eastAsia="da-DK"/>
          </w:rPr>
          <w:t>http://documentation.excitor.com</w:t>
        </w:r>
      </w:hyperlink>
      <w:r w:rsidRPr="00EC009C">
        <w:rPr>
          <w:lang w:val="en-US" w:eastAsia="da-DK"/>
        </w:rPr>
        <w:t>).</w:t>
      </w:r>
    </w:p>
    <w:p w:rsidR="00EC009C" w:rsidRPr="00C40F66" w:rsidRDefault="007A78E1" w:rsidP="00EC009C">
      <w:pPr>
        <w:pStyle w:val="ListParagraph"/>
        <w:keepNext/>
        <w:numPr>
          <w:ilvl w:val="0"/>
          <w:numId w:val="6"/>
        </w:numPr>
        <w:rPr>
          <w:lang w:val="en-US"/>
        </w:rPr>
      </w:pPr>
      <w:r w:rsidRPr="00EC009C">
        <w:rPr>
          <w:lang w:val="en-US"/>
        </w:rPr>
        <w:t xml:space="preserve">Tap </w:t>
      </w:r>
      <w:r w:rsidRPr="00EC009C">
        <w:rPr>
          <w:b/>
          <w:lang w:val="en-US"/>
        </w:rPr>
        <w:t>Next</w:t>
      </w:r>
      <w:r w:rsidRPr="00EC009C">
        <w:rPr>
          <w:lang w:val="en-US"/>
        </w:rPr>
        <w:t>. DME attempts to log in. The first login takes a little longer time</w:t>
      </w:r>
      <w:r w:rsidR="005272E9">
        <w:rPr>
          <w:lang w:val="en-US"/>
        </w:rPr>
        <w:t xml:space="preserve"> than what it will usually take</w:t>
      </w:r>
      <w:r w:rsidRPr="00EC009C">
        <w:rPr>
          <w:lang w:val="en-US"/>
        </w:rPr>
        <w:t>.</w:t>
      </w:r>
    </w:p>
    <w:p w:rsidR="00EC009C" w:rsidRDefault="00EC009C" w:rsidP="00EC009C">
      <w:pPr>
        <w:keepNext/>
        <w:rPr>
          <w:lang w:val="en-US"/>
        </w:rPr>
      </w:pPr>
      <w:r w:rsidRPr="00EC009C">
        <w:rPr>
          <w:lang w:val="en-US"/>
        </w:rPr>
        <w:t xml:space="preserve">DME connects to the server you specified in the </w:t>
      </w:r>
      <w:r w:rsidRPr="00EC009C">
        <w:rPr>
          <w:b/>
          <w:lang w:val="en-US"/>
        </w:rPr>
        <w:t>Server path</w:t>
      </w:r>
      <w:r w:rsidRPr="00EC009C">
        <w:rPr>
          <w:lang w:val="en-US"/>
        </w:rPr>
        <w:t xml:space="preserve"> screen. If your username and password were correct, DME is initialized for first use. (</w:t>
      </w:r>
      <w:r w:rsidRPr="00EC009C">
        <w:rPr>
          <w:i/>
          <w:lang w:val="en-US"/>
        </w:rPr>
        <w:t>Note</w:t>
      </w:r>
      <w:r w:rsidRPr="00EC009C">
        <w:rPr>
          <w:lang w:val="en-US"/>
        </w:rPr>
        <w:t>: In some secure setups, the DME Administrator requires a manual verification process before you can start synchronizing.)</w:t>
      </w:r>
    </w:p>
    <w:p w:rsidR="00EC009C" w:rsidRPr="00EC009C" w:rsidRDefault="00EC009C" w:rsidP="00EC009C">
      <w:pPr>
        <w:keepNext/>
        <w:rPr>
          <w:lang w:val="en-US"/>
        </w:rPr>
      </w:pPr>
      <w:r>
        <w:rPr>
          <w:noProof/>
          <w:lang w:eastAsia="da-DK"/>
        </w:rPr>
        <w:drawing>
          <wp:anchor distT="0" distB="0" distL="114300" distR="114300" simplePos="0" relativeHeight="251695104" behindDoc="1" locked="0" layoutInCell="1" allowOverlap="1" wp14:anchorId="35DD1C69" wp14:editId="7E97C26E">
            <wp:simplePos x="0" y="0"/>
            <wp:positionH relativeFrom="column">
              <wp:posOffset>5137785</wp:posOffset>
            </wp:positionH>
            <wp:positionV relativeFrom="paragraph">
              <wp:posOffset>32385</wp:posOffset>
            </wp:positionV>
            <wp:extent cx="1141095" cy="1641475"/>
            <wp:effectExtent l="0" t="0" r="1905" b="0"/>
            <wp:wrapSquare wrapText="bothSides"/>
            <wp:docPr id="41" name="Picture 41" descr="http://documentation.excitor.com/client/4_0/Android/device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umentation.excitor.com/client/4_0/Android/deviceadm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1095"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9C">
        <w:rPr>
          <w:lang w:val="en-US"/>
        </w:rPr>
        <w:t xml:space="preserve">If the DME administrator has set specific </w:t>
      </w:r>
      <w:r w:rsidRPr="00EC009C">
        <w:rPr>
          <w:b/>
          <w:lang w:val="en-US"/>
        </w:rPr>
        <w:t>security policies</w:t>
      </w:r>
      <w:r w:rsidRPr="00EC009C">
        <w:rPr>
          <w:lang w:val="en-US"/>
        </w:rPr>
        <w:t xml:space="preserve"> for your device, you will now be prompted to make sure your device complies with these policies. You may for instance be taken to the screen on your device where you can specify a device PIN code or password, where you will be guided to set it correctly.</w:t>
      </w:r>
      <w:r>
        <w:rPr>
          <w:lang w:val="en-US"/>
        </w:rPr>
        <w:t xml:space="preserve"> </w:t>
      </w:r>
      <w:r w:rsidRPr="00EC009C">
        <w:rPr>
          <w:lang w:val="en-US"/>
        </w:rPr>
        <w:t>Some security policies require that the DME system must administer your device. You must allow DME to do this in order to use DME. DME shows the following prompt, which you must accept.</w:t>
      </w:r>
    </w:p>
    <w:p w:rsidR="00EC009C" w:rsidRPr="00EC009C" w:rsidRDefault="00EC009C" w:rsidP="00EC009C">
      <w:pPr>
        <w:rPr>
          <w:lang w:val="en-US"/>
        </w:rPr>
      </w:pPr>
      <w:r w:rsidRPr="00EC009C">
        <w:rPr>
          <w:lang w:val="en-US"/>
        </w:rPr>
        <w:t>By tapping</w:t>
      </w:r>
      <w:r>
        <w:rPr>
          <w:lang w:val="en-US"/>
        </w:rPr>
        <w:t xml:space="preserve"> </w:t>
      </w:r>
      <w:r w:rsidRPr="00EC009C">
        <w:rPr>
          <w:b/>
          <w:bCs/>
          <w:lang w:val="en-US"/>
        </w:rPr>
        <w:t>Activate</w:t>
      </w:r>
      <w:r w:rsidRPr="00EC009C">
        <w:rPr>
          <w:lang w:val="en-US"/>
        </w:rPr>
        <w:t>, you grant DME the right to administer your phone. Note that you cannot log into DME until you have done this.</w:t>
      </w:r>
    </w:p>
    <w:p w:rsidR="00EC009C" w:rsidRDefault="00EC009C" w:rsidP="00EC009C">
      <w:pPr>
        <w:rPr>
          <w:lang w:val="en-US"/>
        </w:rPr>
      </w:pPr>
      <w:r w:rsidRPr="00EC009C">
        <w:rPr>
          <w:lang w:val="en-US"/>
        </w:rPr>
        <w:t>If the login was successful, the next (and last) step of the setup wizard is shown:</w:t>
      </w:r>
    </w:p>
    <w:p w:rsidR="00EC009C" w:rsidRPr="00EC009C" w:rsidRDefault="00EC009C" w:rsidP="00EC009C">
      <w:pPr>
        <w:rPr>
          <w:lang w:val="en-US"/>
        </w:rPr>
      </w:pPr>
      <w:r>
        <w:rPr>
          <w:noProof/>
          <w:lang w:eastAsia="da-DK"/>
        </w:rPr>
        <w:drawing>
          <wp:inline distT="0" distB="0" distL="0" distR="0">
            <wp:extent cx="1148400" cy="961200"/>
            <wp:effectExtent l="0" t="0" r="0" b="0"/>
            <wp:docPr id="42" name="Picture 42" descr="http://documentation.excitor.com/client/4_0/Android/phon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umentation.excitor.com/client/4_0/Android/phonen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400" cy="961200"/>
                    </a:xfrm>
                    <a:prstGeom prst="rect">
                      <a:avLst/>
                    </a:prstGeom>
                    <a:noFill/>
                    <a:ln>
                      <a:noFill/>
                    </a:ln>
                  </pic:spPr>
                </pic:pic>
              </a:graphicData>
            </a:graphic>
          </wp:inline>
        </w:drawing>
      </w:r>
    </w:p>
    <w:p w:rsidR="00EC009C" w:rsidRDefault="00EC009C" w:rsidP="00EC009C">
      <w:pPr>
        <w:rPr>
          <w:lang w:val="en-US"/>
        </w:rPr>
      </w:pPr>
      <w:r>
        <w:rPr>
          <w:lang w:val="en-US"/>
        </w:rPr>
        <w:t>Enter your phone number (DME is not permitted to get the number automatically), and set an unlock pattern. Using an unlock pattern (</w:t>
      </w:r>
      <w:r w:rsidRPr="00EC009C">
        <w:rPr>
          <w:i/>
          <w:lang w:val="en-US"/>
        </w:rPr>
        <w:t>swipe</w:t>
      </w:r>
      <w:r>
        <w:rPr>
          <w:lang w:val="en-US"/>
        </w:rPr>
        <w:t xml:space="preserve"> pattern) to log in is easier than entering your full network password.</w:t>
      </w:r>
    </w:p>
    <w:p w:rsidR="00EC009C" w:rsidRDefault="00EC009C" w:rsidP="00EC009C">
      <w:pPr>
        <w:rPr>
          <w:lang w:val="en-US"/>
        </w:rPr>
      </w:pPr>
      <w:r>
        <w:rPr>
          <w:noProof/>
          <w:lang w:eastAsia="da-DK"/>
        </w:rPr>
        <w:drawing>
          <wp:anchor distT="0" distB="0" distL="114300" distR="114300" simplePos="0" relativeHeight="251693056" behindDoc="0" locked="0" layoutInCell="1" allowOverlap="1">
            <wp:simplePos x="0" y="0"/>
            <wp:positionH relativeFrom="column">
              <wp:posOffset>3810</wp:posOffset>
            </wp:positionH>
            <wp:positionV relativeFrom="paragraph">
              <wp:posOffset>1905</wp:posOffset>
            </wp:positionV>
            <wp:extent cx="1144270" cy="2033905"/>
            <wp:effectExtent l="0" t="0" r="0" b="4445"/>
            <wp:wrapSquare wrapText="bothSides"/>
            <wp:docPr id="43" name="Picture 43" descr="http://documentation.excitor.com/client/4_0/Android/setsw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umentation.excitor.com/client/4_0/Android/setswip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27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70E">
        <w:rPr>
          <w:lang w:val="en-US"/>
        </w:rPr>
        <w:t>D</w:t>
      </w:r>
      <w:r>
        <w:rPr>
          <w:lang w:val="en-US"/>
        </w:rPr>
        <w:t xml:space="preserve">efine a swipe pattern by moving your finger vertically and horizontally across any of the 12 </w:t>
      </w:r>
      <w:r w:rsidRPr="00EC009C">
        <w:rPr>
          <w:i/>
          <w:lang w:val="en-US"/>
        </w:rPr>
        <w:t>tiles</w:t>
      </w:r>
      <w:r>
        <w:rPr>
          <w:lang w:val="en-US"/>
        </w:rPr>
        <w:t xml:space="preserve"> on the screen. Repeat. The next time you log in to DME, you can use this swipe pattern for logging in instead of your full network password.</w:t>
      </w:r>
    </w:p>
    <w:p w:rsidR="00EC009C" w:rsidRDefault="00EC009C" w:rsidP="00EC009C">
      <w:pPr>
        <w:rPr>
          <w:lang w:val="en-US"/>
        </w:rPr>
      </w:pPr>
      <w:r>
        <w:rPr>
          <w:lang w:val="en-US"/>
        </w:rPr>
        <w:t>Note that your DME administrator has set up minimum requirements for the number of tiles you must swipe to create a valid pattern. Also, if you haven’t logged in for a while, you may need to log in using your full network password (but after that, you can use the swipe pattern again).</w:t>
      </w:r>
    </w:p>
    <w:p w:rsidR="00EC009C" w:rsidRDefault="00EC009C" w:rsidP="00EC009C">
      <w:pPr>
        <w:rPr>
          <w:lang w:val="en-US"/>
        </w:rPr>
      </w:pPr>
      <w:r>
        <w:rPr>
          <w:lang w:val="en-US"/>
        </w:rPr>
        <w:t xml:space="preserve">Tap </w:t>
      </w:r>
      <w:r w:rsidRPr="00EC009C">
        <w:rPr>
          <w:b/>
          <w:lang w:val="en-US"/>
        </w:rPr>
        <w:t>Done</w:t>
      </w:r>
      <w:r>
        <w:rPr>
          <w:lang w:val="en-US"/>
        </w:rPr>
        <w:t xml:space="preserve"> in the wizard.</w:t>
      </w:r>
    </w:p>
    <w:p w:rsidR="007A78E1" w:rsidRDefault="007A78E1" w:rsidP="00EC009C">
      <w:pPr>
        <w:rPr>
          <w:lang w:val="en-US"/>
        </w:rPr>
      </w:pPr>
      <w:r>
        <w:rPr>
          <w:lang w:val="en-US"/>
        </w:rPr>
        <w:t xml:space="preserve">DME will start </w:t>
      </w:r>
      <w:r>
        <w:rPr>
          <w:i/>
          <w:lang w:val="en-US"/>
        </w:rPr>
        <w:t>importing</w:t>
      </w:r>
      <w:r>
        <w:rPr>
          <w:lang w:val="en-US"/>
        </w:rPr>
        <w:t xml:space="preserve"> your corporate e-mail, calendar, and contacts (and more) to DME on your device. Your DME administrator has set up an initial profile for you, which controls the number of e-mails and events that are imported to and kept synchronized with your device, expressed as a number of days. </w:t>
      </w:r>
      <w:r w:rsidR="00EC009C">
        <w:rPr>
          <w:lang w:val="en-US"/>
        </w:rPr>
        <w:t>You can f</w:t>
      </w:r>
      <w:r>
        <w:rPr>
          <w:lang w:val="en-US"/>
        </w:rPr>
        <w:t xml:space="preserve">or instance get your e-mails from 20 days back, and your calendar entries from 7 days back till 100 days into the future. This is called the </w:t>
      </w:r>
      <w:r w:rsidRPr="00E35974">
        <w:rPr>
          <w:i/>
          <w:lang w:val="en-US"/>
        </w:rPr>
        <w:t>sync window</w:t>
      </w:r>
      <w:r w:rsidRPr="00E35974">
        <w:rPr>
          <w:lang w:val="en-US"/>
        </w:rPr>
        <w:t>.</w:t>
      </w:r>
    </w:p>
    <w:p w:rsidR="007A78E1" w:rsidRDefault="007A78E1" w:rsidP="007A78E1">
      <w:pPr>
        <w:keepNext/>
        <w:rPr>
          <w:lang w:val="en-US"/>
        </w:rPr>
      </w:pPr>
      <w:r>
        <w:rPr>
          <w:lang w:val="en-US"/>
        </w:rPr>
        <w:lastRenderedPageBreak/>
        <w:t>After th</w:t>
      </w:r>
      <w:r w:rsidR="00EC009C">
        <w:rPr>
          <w:lang w:val="en-US"/>
        </w:rPr>
        <w:t xml:space="preserve">e initial import </w:t>
      </w:r>
      <w:r>
        <w:rPr>
          <w:lang w:val="en-US"/>
        </w:rPr>
        <w:t>process is complete, you have access to your corporate data from your device, and you can start using your e-mail, calendar, contacts, and other resources synchronized by DME. You can access the different parts of DME from the DME Desktop:</w:t>
      </w:r>
    </w:p>
    <w:p w:rsidR="007A78E1" w:rsidRPr="00F6070E" w:rsidRDefault="00EC009C" w:rsidP="00EC009C">
      <w:pPr>
        <w:tabs>
          <w:tab w:val="left" w:pos="2058"/>
        </w:tabs>
        <w:rPr>
          <w:i/>
          <w:lang w:val="en-US"/>
        </w:rPr>
      </w:pPr>
      <w:r>
        <w:rPr>
          <w:noProof/>
          <w:lang w:eastAsia="da-DK"/>
        </w:rPr>
        <w:drawing>
          <wp:inline distT="0" distB="0" distL="0" distR="0">
            <wp:extent cx="1144800" cy="2034000"/>
            <wp:effectExtent l="0" t="0" r="0" b="4445"/>
            <wp:docPr id="44" name="Picture 44" descr="http://documentation.excitor.com/client/4_0/Android/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cumentation.excitor.com/client/4_0/Android/deskto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4800" cy="2034000"/>
                    </a:xfrm>
                    <a:prstGeom prst="rect">
                      <a:avLst/>
                    </a:prstGeom>
                    <a:noFill/>
                    <a:ln>
                      <a:noFill/>
                    </a:ln>
                  </pic:spPr>
                </pic:pic>
              </a:graphicData>
            </a:graphic>
          </wp:inline>
        </w:drawing>
      </w:r>
      <w:r w:rsidR="007A78E1">
        <w:rPr>
          <w:i/>
          <w:lang w:val="en-US"/>
        </w:rPr>
        <w:t xml:space="preserve"> </w:t>
      </w:r>
      <w:r w:rsidR="007A78E1">
        <w:rPr>
          <w:i/>
          <w:lang w:val="en-US"/>
        </w:rPr>
        <w:br/>
      </w:r>
      <w:r w:rsidR="007A78E1" w:rsidRPr="00F6070E">
        <w:rPr>
          <w:i/>
          <w:lang w:val="en-US"/>
        </w:rPr>
        <w:t>The DME Desktop</w:t>
      </w:r>
    </w:p>
    <w:p w:rsidR="007A78E1" w:rsidRPr="00F6070E" w:rsidRDefault="00EC009C" w:rsidP="007A78E1">
      <w:pPr>
        <w:rPr>
          <w:lang w:val="en-US"/>
        </w:rPr>
      </w:pPr>
      <w:r w:rsidRPr="00EC009C">
        <w:rPr>
          <w:lang w:val="en-US"/>
        </w:rPr>
        <w:t>Note that</w:t>
      </w:r>
      <w:r>
        <w:rPr>
          <w:lang w:val="en-US"/>
        </w:rPr>
        <w:t xml:space="preserve"> the Desktop only shows icons for the features to which you have access. </w:t>
      </w:r>
      <w:r w:rsidR="007A78E1">
        <w:rPr>
          <w:lang w:val="en-US"/>
        </w:rPr>
        <w:t xml:space="preserve">For more information, see the full </w:t>
      </w:r>
      <w:r w:rsidR="007A78E1" w:rsidRPr="003B6801">
        <w:rPr>
          <w:b/>
          <w:lang w:val="en-US"/>
        </w:rPr>
        <w:t xml:space="preserve">DME for </w:t>
      </w:r>
      <w:r w:rsidR="007A78E1">
        <w:rPr>
          <w:b/>
          <w:lang w:val="en-US"/>
        </w:rPr>
        <w:t>Android</w:t>
      </w:r>
      <w:r w:rsidR="007A78E1" w:rsidRPr="003B6801">
        <w:rPr>
          <w:b/>
          <w:lang w:val="en-US"/>
        </w:rPr>
        <w:t xml:space="preserve"> User Guide</w:t>
      </w:r>
      <w:r w:rsidR="007A78E1">
        <w:rPr>
          <w:lang w:val="en-US"/>
        </w:rPr>
        <w:t xml:space="preserve"> (available on </w:t>
      </w:r>
      <w:r>
        <w:rPr>
          <w:lang w:val="en-US"/>
        </w:rPr>
        <w:t xml:space="preserve">the </w:t>
      </w:r>
      <w:r w:rsidR="007A78E1">
        <w:rPr>
          <w:lang w:val="en-US"/>
        </w:rPr>
        <w:t>Web</w:t>
      </w:r>
      <w:r>
        <w:rPr>
          <w:lang w:val="en-US" w:eastAsia="da-DK"/>
        </w:rPr>
        <w:t xml:space="preserve">: </w:t>
      </w:r>
      <w:hyperlink r:id="rId17" w:history="1">
        <w:r w:rsidR="007A78E1" w:rsidRPr="001B7E77">
          <w:rPr>
            <w:rStyle w:val="Hyperlink"/>
            <w:lang w:val="en-US" w:eastAsia="da-DK"/>
          </w:rPr>
          <w:t>http://documentation.excitor.com</w:t>
        </w:r>
      </w:hyperlink>
      <w:r w:rsidR="007A78E1">
        <w:rPr>
          <w:lang w:val="en-US" w:eastAsia="da-DK"/>
        </w:rPr>
        <w:t>).</w:t>
      </w:r>
    </w:p>
    <w:p w:rsidR="007A78E1" w:rsidRDefault="00EC009C" w:rsidP="007A78E1">
      <w:pPr>
        <w:pStyle w:val="Heading2"/>
        <w:rPr>
          <w:lang w:val="en-US"/>
        </w:rPr>
      </w:pPr>
      <w:r>
        <w:rPr>
          <w:lang w:val="en-US"/>
        </w:rPr>
        <w:t>E-mail</w:t>
      </w:r>
    </w:p>
    <w:p w:rsidR="007A78E1" w:rsidRDefault="00EC009C" w:rsidP="007A78E1">
      <w:pPr>
        <w:rPr>
          <w:lang w:val="en-US"/>
        </w:rPr>
      </w:pPr>
      <w:r>
        <w:rPr>
          <w:noProof/>
          <w:lang w:eastAsia="da-DK"/>
        </w:rPr>
        <w:drawing>
          <wp:anchor distT="0" distB="0" distL="114300" distR="114300" simplePos="0" relativeHeight="251696128" behindDoc="0" locked="0" layoutInCell="1" allowOverlap="1" wp14:anchorId="041C3FB3" wp14:editId="4AC45845">
            <wp:simplePos x="0" y="0"/>
            <wp:positionH relativeFrom="column">
              <wp:posOffset>3547110</wp:posOffset>
            </wp:positionH>
            <wp:positionV relativeFrom="paragraph">
              <wp:posOffset>126746</wp:posOffset>
            </wp:positionV>
            <wp:extent cx="180000" cy="151200"/>
            <wp:effectExtent l="0" t="0" r="0" b="1270"/>
            <wp:wrapNone/>
            <wp:docPr id="49" name="Picture 49" descr="http://documentation.excitor.com/client/4_0/Android/icon_inbox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umentation.excitor.com/client/4_0/Android/icon_inbox_ho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Pr>
          <w:lang w:val="en-US"/>
        </w:rPr>
        <w:t xml:space="preserve">Tap the </w:t>
      </w:r>
      <w:r w:rsidR="007A78E1" w:rsidRPr="002659A1">
        <w:rPr>
          <w:b/>
          <w:lang w:val="en-US"/>
        </w:rPr>
        <w:t>Inbox</w:t>
      </w:r>
      <w:r w:rsidR="007A78E1">
        <w:rPr>
          <w:lang w:val="en-US"/>
        </w:rPr>
        <w:t xml:space="preserve"> icon on the Desktop to access your corporate e-mail:</w:t>
      </w:r>
    </w:p>
    <w:p w:rsidR="007A78E1" w:rsidRDefault="00EC009C" w:rsidP="007A78E1">
      <w:pPr>
        <w:rPr>
          <w:lang w:val="en-NZ"/>
        </w:rPr>
      </w:pPr>
      <w:r>
        <w:rPr>
          <w:noProof/>
          <w:lang w:eastAsia="da-DK"/>
        </w:rPr>
        <w:drawing>
          <wp:anchor distT="0" distB="0" distL="114300" distR="114300" simplePos="0" relativeHeight="251697152" behindDoc="0" locked="0" layoutInCell="1" allowOverlap="1" wp14:anchorId="488F4213" wp14:editId="3AE6AB9E">
            <wp:simplePos x="0" y="0"/>
            <wp:positionH relativeFrom="column">
              <wp:posOffset>3810</wp:posOffset>
            </wp:positionH>
            <wp:positionV relativeFrom="paragraph">
              <wp:posOffset>55880</wp:posOffset>
            </wp:positionV>
            <wp:extent cx="2980690" cy="3009265"/>
            <wp:effectExtent l="0" t="0" r="0" b="635"/>
            <wp:wrapSquare wrapText="bothSides"/>
            <wp:docPr id="46" name="Picture 46" descr="http://documentation.excitor.com/client/4_0/Android/android_interface_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umentation.excitor.com/client/4_0/Android/android_interface_4_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0690" cy="300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sidRPr="00497880">
        <w:rPr>
          <w:lang w:val="en-NZ"/>
        </w:rPr>
        <w:t xml:space="preserve">Just </w:t>
      </w:r>
      <w:r w:rsidR="007A78E1">
        <w:rPr>
          <w:lang w:val="en-NZ"/>
        </w:rPr>
        <w:t>after</w:t>
      </w:r>
      <w:r w:rsidR="007A78E1" w:rsidRPr="00497880">
        <w:rPr>
          <w:lang w:val="en-NZ"/>
        </w:rPr>
        <w:t xml:space="preserve"> the name of the folder, you can see the number of unread e-mails in the folder.</w:t>
      </w:r>
      <w:r w:rsidR="007A78E1">
        <w:rPr>
          <w:lang w:val="en-NZ"/>
        </w:rPr>
        <w:t xml:space="preserve"> </w:t>
      </w:r>
    </w:p>
    <w:p w:rsidR="007A78E1" w:rsidRPr="00F515D6" w:rsidRDefault="007A78E1" w:rsidP="007A78E1">
      <w:pPr>
        <w:spacing w:before="0"/>
        <w:rPr>
          <w:lang w:val="en-NZ"/>
        </w:rPr>
      </w:pPr>
      <w:r w:rsidRPr="00F515D6">
        <w:rPr>
          <w:lang w:val="en-NZ"/>
        </w:rPr>
        <w:t>The received time of the e-mails is shown as a time of day when received today, and as a day in the week for e-mails received during the past week. E-mails received before that show with the full received date.</w:t>
      </w:r>
    </w:p>
    <w:p w:rsidR="007A78E1" w:rsidRDefault="007A78E1" w:rsidP="007A78E1">
      <w:pPr>
        <w:rPr>
          <w:lang w:val="en-NZ"/>
        </w:rPr>
      </w:pPr>
      <w:r w:rsidRPr="00F515D6">
        <w:rPr>
          <w:lang w:val="en-NZ"/>
        </w:rPr>
        <w:t>Drag up/down, or flick to see more e-mails.</w:t>
      </w:r>
    </w:p>
    <w:p w:rsidR="007A78E1" w:rsidRDefault="007A78E1" w:rsidP="007A78E1">
      <w:pPr>
        <w:rPr>
          <w:lang w:val="en-NZ"/>
        </w:rPr>
      </w:pPr>
      <w:r w:rsidRPr="006E7CAE">
        <w:rPr>
          <w:i/>
          <w:lang w:val="en-NZ"/>
        </w:rPr>
        <w:t>Long-press</w:t>
      </w:r>
      <w:r>
        <w:rPr>
          <w:lang w:val="en-NZ"/>
        </w:rPr>
        <w:t xml:space="preserve"> an e-mail in the Inbox to perform an action on the e-mail (</w:t>
      </w:r>
      <w:r w:rsidRPr="006E7CAE">
        <w:rPr>
          <w:b/>
          <w:lang w:val="en-NZ"/>
        </w:rPr>
        <w:t>Reply</w:t>
      </w:r>
      <w:r>
        <w:rPr>
          <w:lang w:val="en-NZ"/>
        </w:rPr>
        <w:t xml:space="preserve">, </w:t>
      </w:r>
      <w:r w:rsidRPr="006E7CAE">
        <w:rPr>
          <w:b/>
          <w:lang w:val="en-NZ"/>
        </w:rPr>
        <w:t>Forward</w:t>
      </w:r>
      <w:r>
        <w:rPr>
          <w:lang w:val="en-NZ"/>
        </w:rPr>
        <w:t xml:space="preserve">, </w:t>
      </w:r>
      <w:r w:rsidRPr="006E7CAE">
        <w:rPr>
          <w:b/>
          <w:lang w:val="en-NZ"/>
        </w:rPr>
        <w:t>Mark unread</w:t>
      </w:r>
      <w:r>
        <w:rPr>
          <w:lang w:val="en-NZ"/>
        </w:rPr>
        <w:t>, etc.). If you want to perform an action on a number of e-mails in the Inbox, you can select them by tapping the checkbox icon to the left of each e-mail</w:t>
      </w:r>
      <w:r w:rsidR="00EC009C">
        <w:rPr>
          <w:lang w:val="en-NZ"/>
        </w:rPr>
        <w:t xml:space="preserve"> after tapping the Edit button </w:t>
      </w:r>
      <w:r w:rsidR="00EC009C">
        <w:rPr>
          <w:noProof/>
          <w:lang w:eastAsia="da-DK"/>
        </w:rPr>
        <w:drawing>
          <wp:inline distT="0" distB="0" distL="0" distR="0">
            <wp:extent cx="133350" cy="133350"/>
            <wp:effectExtent l="0" t="0" r="0" b="0"/>
            <wp:docPr id="54" name="Picture 54" descr="http://documentation.excitor.com/client/4_0/Android/edi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cumentation.excitor.com/client/4_0/Android/edit_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en-NZ"/>
        </w:rPr>
        <w:t xml:space="preserve">.  As an alternative to long-pressing, you can always open the DME menu by pressing the </w:t>
      </w:r>
      <w:r w:rsidRPr="006E7CAE">
        <w:rPr>
          <w:b/>
          <w:lang w:val="en-NZ"/>
        </w:rPr>
        <w:t>Menu</w:t>
      </w:r>
      <w:r>
        <w:rPr>
          <w:lang w:val="en-NZ"/>
        </w:rPr>
        <w:t xml:space="preserve"> button.</w:t>
      </w:r>
    </w:p>
    <w:p w:rsidR="007A78E1" w:rsidRDefault="007A78E1" w:rsidP="007A78E1">
      <w:pPr>
        <w:rPr>
          <w:lang w:val="en-NZ"/>
        </w:rPr>
      </w:pPr>
      <w:r>
        <w:rPr>
          <w:lang w:val="en-NZ"/>
        </w:rPr>
        <w:t xml:space="preserve">It is good practise to perform an e-mail sync after carrying out mailbox management functions, such as deleting e-mails or moving e-mails to folders. To do a manual sync, press the </w:t>
      </w:r>
      <w:r w:rsidRPr="0097567D">
        <w:rPr>
          <w:b/>
          <w:lang w:val="en-NZ"/>
        </w:rPr>
        <w:t>Menu</w:t>
      </w:r>
      <w:r>
        <w:rPr>
          <w:lang w:val="en-NZ"/>
        </w:rPr>
        <w:t xml:space="preserve"> button, and tap </w:t>
      </w:r>
      <w:r w:rsidRPr="0097567D">
        <w:rPr>
          <w:b/>
          <w:lang w:val="en-NZ"/>
        </w:rPr>
        <w:t>Synchronize</w:t>
      </w:r>
      <w:r>
        <w:rPr>
          <w:lang w:val="en-NZ"/>
        </w:rPr>
        <w:t>. DME automatically synchronizes when you send e-mails and meeting invitations.</w:t>
      </w:r>
    </w:p>
    <w:p w:rsidR="007A78E1" w:rsidRDefault="007A78E1" w:rsidP="007A78E1">
      <w:pPr>
        <w:rPr>
          <w:lang w:val="en-NZ"/>
        </w:rPr>
      </w:pPr>
      <w:r>
        <w:rPr>
          <w:lang w:val="en-NZ"/>
        </w:rPr>
        <w:t>Each e-mail has an icon that tells you about its status.</w:t>
      </w:r>
    </w:p>
    <w:tbl>
      <w:tblPr>
        <w:tblStyle w:val="LightShading-Accent1"/>
        <w:tblW w:w="0" w:type="auto"/>
        <w:tblLook w:val="04A0" w:firstRow="1" w:lastRow="0" w:firstColumn="1" w:lastColumn="0" w:noHBand="0" w:noVBand="1"/>
      </w:tblPr>
      <w:tblGrid>
        <w:gridCol w:w="1384"/>
        <w:gridCol w:w="2100"/>
        <w:gridCol w:w="1185"/>
        <w:gridCol w:w="117"/>
        <w:gridCol w:w="2373"/>
      </w:tblGrid>
      <w:tr w:rsidR="00EC009C" w:rsidTr="00744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C009C" w:rsidRDefault="00EC009C" w:rsidP="00744FE9">
            <w:pPr>
              <w:rPr>
                <w:lang w:val="en-US"/>
              </w:rPr>
            </w:pPr>
            <w:r w:rsidRPr="009958EF">
              <w:rPr>
                <w:lang w:val="en-US"/>
              </w:rPr>
              <w:lastRenderedPageBreak/>
              <w:t>Icon</w:t>
            </w:r>
          </w:p>
        </w:tc>
        <w:tc>
          <w:tcPr>
            <w:tcW w:w="5775" w:type="dxa"/>
            <w:gridSpan w:val="4"/>
          </w:tcPr>
          <w:p w:rsidR="00EC009C" w:rsidRPr="00F515D6" w:rsidRDefault="00EC009C" w:rsidP="00744FE9">
            <w:pPr>
              <w:cnfStyle w:val="100000000000" w:firstRow="1" w:lastRow="0" w:firstColumn="0" w:lastColumn="0" w:oddVBand="0" w:evenVBand="0" w:oddHBand="0" w:evenHBand="0" w:firstRowFirstColumn="0" w:firstRowLastColumn="0" w:lastRowFirstColumn="0" w:lastRowLastColumn="0"/>
              <w:rPr>
                <w:b w:val="0"/>
                <w:lang w:val="en-US"/>
              </w:rPr>
            </w:pPr>
            <w:r w:rsidRPr="009958EF">
              <w:rPr>
                <w:lang w:val="en-US"/>
              </w:rPr>
              <w:t>Meaning</w:t>
            </w:r>
          </w:p>
        </w:tc>
      </w:tr>
      <w:tr w:rsidR="00EC009C" w:rsidRPr="001701E1" w:rsidTr="0074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C009C" w:rsidRDefault="00EC009C" w:rsidP="00744FE9">
            <w:pPr>
              <w:rPr>
                <w:lang w:val="en-US"/>
              </w:rPr>
            </w:pPr>
            <w:bookmarkStart w:id="0" w:name="O_7233"/>
            <w:r>
              <w:rPr>
                <w:noProof/>
                <w:lang w:eastAsia="da-DK"/>
              </w:rPr>
              <w:drawing>
                <wp:inline distT="0" distB="0" distL="0" distR="0" wp14:anchorId="5D57A1BF" wp14:editId="05E50E22">
                  <wp:extent cx="152400" cy="152400"/>
                  <wp:effectExtent l="0" t="0" r="0" b="0"/>
                  <wp:docPr id="59" name="Picture 59" descr="C:\AIT Data\Publishing\Word Document New Design\Apple iOS 4.0\email_body_mark_as_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IT Data\Publishing\Word Document New Design\Apple iOS 4.0\email_body_mark_as_read.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0"/>
          </w:p>
        </w:tc>
        <w:tc>
          <w:tcPr>
            <w:tcW w:w="2100" w:type="dxa"/>
          </w:tcPr>
          <w:p w:rsidR="00EC009C" w:rsidRDefault="00EC009C" w:rsidP="00744FE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An unread e-mail. The sender is displayed in a </w:t>
            </w:r>
            <w:r w:rsidRPr="009958EF">
              <w:rPr>
                <w:b/>
                <w:lang w:val="en-US"/>
              </w:rPr>
              <w:t>boldface</w:t>
            </w:r>
            <w:r>
              <w:rPr>
                <w:lang w:val="en-US"/>
              </w:rPr>
              <w:t xml:space="preserve"> font.</w:t>
            </w:r>
          </w:p>
        </w:tc>
        <w:tc>
          <w:tcPr>
            <w:tcW w:w="1302" w:type="dxa"/>
            <w:gridSpan w:val="2"/>
          </w:tcPr>
          <w:p w:rsidR="00EC009C" w:rsidRDefault="00EC009C" w:rsidP="00744FE9">
            <w:pPr>
              <w:cnfStyle w:val="000000100000" w:firstRow="0" w:lastRow="0" w:firstColumn="0" w:lastColumn="0" w:oddVBand="0" w:evenVBand="0" w:oddHBand="1" w:evenHBand="0" w:firstRowFirstColumn="0" w:firstRowLastColumn="0" w:lastRowFirstColumn="0" w:lastRowLastColumn="0"/>
              <w:rPr>
                <w:lang w:val="en-US"/>
              </w:rPr>
            </w:pPr>
            <w:r>
              <w:rPr>
                <w:noProof/>
                <w:lang w:eastAsia="da-DK"/>
              </w:rPr>
              <w:t>(no dot)</w:t>
            </w:r>
          </w:p>
        </w:tc>
        <w:tc>
          <w:tcPr>
            <w:tcW w:w="2373" w:type="dxa"/>
          </w:tcPr>
          <w:p w:rsidR="00EC009C" w:rsidRDefault="00EC009C" w:rsidP="00744FE9">
            <w:pPr>
              <w:ind w:left="-81"/>
              <w:cnfStyle w:val="000000100000" w:firstRow="0" w:lastRow="0" w:firstColumn="0" w:lastColumn="0" w:oddVBand="0" w:evenVBand="0" w:oddHBand="1" w:evenHBand="0" w:firstRowFirstColumn="0" w:firstRowLastColumn="0" w:lastRowFirstColumn="0" w:lastRowLastColumn="0"/>
              <w:rPr>
                <w:lang w:val="en-US"/>
              </w:rPr>
            </w:pPr>
            <w:r>
              <w:rPr>
                <w:lang w:val="en-US"/>
              </w:rPr>
              <w:t>An already read e-mail.</w:t>
            </w:r>
          </w:p>
        </w:tc>
      </w:tr>
      <w:tr w:rsidR="00EC009C" w:rsidRPr="001701E1" w:rsidTr="00744FE9">
        <w:tc>
          <w:tcPr>
            <w:cnfStyle w:val="001000000000" w:firstRow="0" w:lastRow="0" w:firstColumn="1" w:lastColumn="0" w:oddVBand="0" w:evenVBand="0" w:oddHBand="0" w:evenHBand="0" w:firstRowFirstColumn="0" w:firstRowLastColumn="0" w:lastRowFirstColumn="0" w:lastRowLastColumn="0"/>
            <w:tcW w:w="1384" w:type="dxa"/>
          </w:tcPr>
          <w:p w:rsidR="00EC009C" w:rsidRDefault="00EC009C" w:rsidP="00744FE9">
            <w:pPr>
              <w:rPr>
                <w:lang w:val="en-US"/>
              </w:rPr>
            </w:pPr>
            <w:bookmarkStart w:id="1" w:name="O_7297"/>
            <w:r>
              <w:rPr>
                <w:noProof/>
                <w:lang w:eastAsia="da-DK"/>
              </w:rPr>
              <w:drawing>
                <wp:inline distT="0" distB="0" distL="0" distR="0" wp14:anchorId="3F5BD77D" wp14:editId="4166A589">
                  <wp:extent cx="209550" cy="209550"/>
                  <wp:effectExtent l="0" t="0" r="0" b="0"/>
                  <wp:docPr id="61" name="Picture 61" descr="C:\AIT Data\Publishing\Word Document New Design\Apple iOS 4.0\reply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IT Data\Publishing\Word Document New Design\Apple iOS 4.0\reply_modifier.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bookmarkEnd w:id="1"/>
          </w:p>
        </w:tc>
        <w:tc>
          <w:tcPr>
            <w:tcW w:w="2100" w:type="dxa"/>
          </w:tcPr>
          <w:p w:rsidR="00EC009C" w:rsidRDefault="00EC009C" w:rsidP="00744FE9">
            <w:pPr>
              <w:cnfStyle w:val="000000000000" w:firstRow="0" w:lastRow="0" w:firstColumn="0" w:lastColumn="0" w:oddVBand="0" w:evenVBand="0" w:oddHBand="0" w:evenHBand="0" w:firstRowFirstColumn="0" w:firstRowLastColumn="0" w:lastRowFirstColumn="0" w:lastRowLastColumn="0"/>
              <w:rPr>
                <w:lang w:val="en-US"/>
              </w:rPr>
            </w:pPr>
            <w:r>
              <w:rPr>
                <w:lang w:val="en-US"/>
              </w:rPr>
              <w:t>You have replied to this e-mail.</w:t>
            </w:r>
          </w:p>
        </w:tc>
        <w:tc>
          <w:tcPr>
            <w:tcW w:w="1185" w:type="dxa"/>
          </w:tcPr>
          <w:p w:rsidR="00EC009C" w:rsidRDefault="00EC009C" w:rsidP="00744FE9">
            <w:pPr>
              <w:cnfStyle w:val="000000000000" w:firstRow="0" w:lastRow="0" w:firstColumn="0" w:lastColumn="0" w:oddVBand="0" w:evenVBand="0" w:oddHBand="0" w:evenHBand="0" w:firstRowFirstColumn="0" w:firstRowLastColumn="0" w:lastRowFirstColumn="0" w:lastRowLastColumn="0"/>
              <w:rPr>
                <w:lang w:val="en-US"/>
              </w:rPr>
            </w:pPr>
            <w:bookmarkStart w:id="2" w:name="O_7240"/>
            <w:r>
              <w:rPr>
                <w:noProof/>
                <w:lang w:eastAsia="da-DK"/>
              </w:rPr>
              <w:drawing>
                <wp:inline distT="0" distB="0" distL="0" distR="0" wp14:anchorId="19E94B6B" wp14:editId="25FF08C3">
                  <wp:extent cx="209550" cy="209550"/>
                  <wp:effectExtent l="0" t="0" r="0" b="0"/>
                  <wp:docPr id="62" name="Picture 62" descr="C:\AIT Data\Publishing\Word Document New Design\Apple iOS 4.0\forward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T Data\Publishing\Word Document New Design\Apple iOS 4.0\forward_modifier.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bookmarkEnd w:id="2"/>
          </w:p>
        </w:tc>
        <w:tc>
          <w:tcPr>
            <w:tcW w:w="2490" w:type="dxa"/>
            <w:gridSpan w:val="2"/>
          </w:tcPr>
          <w:p w:rsidR="00EC009C" w:rsidRDefault="00EC009C" w:rsidP="00744FE9">
            <w:pPr>
              <w:cnfStyle w:val="000000000000" w:firstRow="0" w:lastRow="0" w:firstColumn="0" w:lastColumn="0" w:oddVBand="0" w:evenVBand="0" w:oddHBand="0" w:evenHBand="0" w:firstRowFirstColumn="0" w:firstRowLastColumn="0" w:lastRowFirstColumn="0" w:lastRowLastColumn="0"/>
              <w:rPr>
                <w:lang w:val="en-US"/>
              </w:rPr>
            </w:pPr>
            <w:r>
              <w:rPr>
                <w:lang w:val="en-US"/>
              </w:rPr>
              <w:t>You have forwarded this e-mail.</w:t>
            </w:r>
          </w:p>
        </w:tc>
      </w:tr>
      <w:tr w:rsidR="00EC009C" w:rsidRPr="001701E1" w:rsidTr="0074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C009C" w:rsidRDefault="00EC009C" w:rsidP="00744FE9">
            <w:pPr>
              <w:rPr>
                <w:lang w:val="en-US"/>
              </w:rPr>
            </w:pPr>
            <w:bookmarkStart w:id="3" w:name="O_7323"/>
            <w:r>
              <w:rPr>
                <w:noProof/>
                <w:lang w:eastAsia="da-DK"/>
              </w:rPr>
              <w:drawing>
                <wp:inline distT="0" distB="0" distL="0" distR="0" wp14:anchorId="43FFDFDB" wp14:editId="4A3BA52E">
                  <wp:extent cx="209550" cy="209550"/>
                  <wp:effectExtent l="0" t="0" r="0" b="0"/>
                  <wp:docPr id="63" name="Picture 63" descr="C:\AIT Data\Publishing\Word Document New Design\Apple iOS 4.0\attachment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IT Data\Publishing\Word Document New Design\Apple iOS 4.0\attachment_modifier.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bookmarkEnd w:id="3"/>
          </w:p>
        </w:tc>
        <w:tc>
          <w:tcPr>
            <w:tcW w:w="2100" w:type="dxa"/>
          </w:tcPr>
          <w:p w:rsidR="00EC009C" w:rsidRDefault="00EC009C" w:rsidP="00744FE9">
            <w:pPr>
              <w:cnfStyle w:val="000000100000" w:firstRow="0" w:lastRow="0" w:firstColumn="0" w:lastColumn="0" w:oddVBand="0" w:evenVBand="0" w:oddHBand="1" w:evenHBand="0" w:firstRowFirstColumn="0" w:firstRowLastColumn="0" w:lastRowFirstColumn="0" w:lastRowLastColumn="0"/>
              <w:rPr>
                <w:lang w:val="en-US"/>
              </w:rPr>
            </w:pPr>
            <w:r>
              <w:rPr>
                <w:lang w:val="en-US"/>
              </w:rPr>
              <w:t>This e-mail has attachments.</w:t>
            </w:r>
          </w:p>
        </w:tc>
        <w:tc>
          <w:tcPr>
            <w:tcW w:w="1185" w:type="dxa"/>
          </w:tcPr>
          <w:p w:rsidR="00EC009C" w:rsidRDefault="00EC009C" w:rsidP="00744FE9">
            <w:pPr>
              <w:cnfStyle w:val="000000100000" w:firstRow="0" w:lastRow="0" w:firstColumn="0" w:lastColumn="0" w:oddVBand="0" w:evenVBand="0" w:oddHBand="1" w:evenHBand="0" w:firstRowFirstColumn="0" w:firstRowLastColumn="0" w:lastRowFirstColumn="0" w:lastRowLastColumn="0"/>
              <w:rPr>
                <w:lang w:val="en-US"/>
              </w:rPr>
            </w:pPr>
            <w:r>
              <w:rPr>
                <w:noProof/>
                <w:lang w:eastAsia="da-DK"/>
              </w:rPr>
              <w:drawing>
                <wp:inline distT="0" distB="0" distL="0" distR="0" wp14:anchorId="6D3CC0A2" wp14:editId="4EB6E868">
                  <wp:extent cx="209550" cy="209550"/>
                  <wp:effectExtent l="0" t="0" r="0" b="0"/>
                  <wp:docPr id="256" name="Picture 256" descr="C:\AIT Data\Publishing\Word Document New Design\Apple iOS 4.0\calendar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IT Data\Publishing\Word Document New Design\Apple iOS 4.0\calendar_modifier.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90" w:type="dxa"/>
            <w:gridSpan w:val="2"/>
          </w:tcPr>
          <w:p w:rsidR="00EC009C" w:rsidRDefault="00EC009C" w:rsidP="00744FE9">
            <w:pPr>
              <w:cnfStyle w:val="000000100000" w:firstRow="0" w:lastRow="0" w:firstColumn="0" w:lastColumn="0" w:oddVBand="0" w:evenVBand="0" w:oddHBand="1" w:evenHBand="0" w:firstRowFirstColumn="0" w:firstRowLastColumn="0" w:lastRowFirstColumn="0" w:lastRowLastColumn="0"/>
              <w:rPr>
                <w:lang w:val="en-US"/>
              </w:rPr>
            </w:pPr>
            <w:r>
              <w:rPr>
                <w:lang w:val="en-US"/>
              </w:rPr>
              <w:t>This is a meeting invitation.</w:t>
            </w:r>
          </w:p>
        </w:tc>
      </w:tr>
      <w:tr w:rsidR="00EC009C" w:rsidRPr="001701E1" w:rsidTr="00744FE9">
        <w:tc>
          <w:tcPr>
            <w:cnfStyle w:val="001000000000" w:firstRow="0" w:lastRow="0" w:firstColumn="1" w:lastColumn="0" w:oddVBand="0" w:evenVBand="0" w:oddHBand="0" w:evenHBand="0" w:firstRowFirstColumn="0" w:firstRowLastColumn="0" w:lastRowFirstColumn="0" w:lastRowLastColumn="0"/>
            <w:tcW w:w="1384" w:type="dxa"/>
          </w:tcPr>
          <w:p w:rsidR="00EC009C" w:rsidRDefault="00EC009C" w:rsidP="00744FE9">
            <w:pPr>
              <w:rPr>
                <w:lang w:val="en-US"/>
              </w:rPr>
            </w:pPr>
            <w:r>
              <w:rPr>
                <w:noProof/>
                <w:lang w:eastAsia="da-DK"/>
              </w:rPr>
              <w:drawing>
                <wp:inline distT="0" distB="0" distL="0" distR="0" wp14:anchorId="59FECACD" wp14:editId="1EB6FF54">
                  <wp:extent cx="142875" cy="142875"/>
                  <wp:effectExtent l="0" t="0" r="9525" b="9525"/>
                  <wp:docPr id="259" name="Picture 259" descr="C:\AIT Data\Publishing\Word Document New Design\Apple iOS 4.0\flag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IT Data\Publishing\Word Document New Design\Apple iOS 4.0\flag_modifier.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5" w:type="dxa"/>
            <w:gridSpan w:val="4"/>
          </w:tcPr>
          <w:p w:rsidR="00EC009C" w:rsidRDefault="00EC009C" w:rsidP="00744FE9">
            <w:pPr>
              <w:cnfStyle w:val="000000000000" w:firstRow="0" w:lastRow="0" w:firstColumn="0" w:lastColumn="0" w:oddVBand="0" w:evenVBand="0" w:oddHBand="0" w:evenHBand="0" w:firstRowFirstColumn="0" w:firstRowLastColumn="0" w:lastRowFirstColumn="0" w:lastRowLastColumn="0"/>
              <w:rPr>
                <w:lang w:val="en-US"/>
              </w:rPr>
            </w:pPr>
            <w:r>
              <w:rPr>
                <w:lang w:val="en-US"/>
              </w:rPr>
              <w:t>This means that you have marked the e-mail for follow-up.</w:t>
            </w:r>
          </w:p>
        </w:tc>
      </w:tr>
    </w:tbl>
    <w:p w:rsidR="007A78E1" w:rsidRDefault="00EC009C" w:rsidP="00EC009C">
      <w:pPr>
        <w:rPr>
          <w:lang w:val="en-US"/>
        </w:rPr>
      </w:pPr>
      <w:r>
        <w:rPr>
          <w:noProof/>
          <w:lang w:eastAsia="da-DK"/>
        </w:rPr>
        <w:drawing>
          <wp:anchor distT="0" distB="0" distL="114300" distR="114300" simplePos="0" relativeHeight="251698176" behindDoc="0" locked="0" layoutInCell="1" allowOverlap="1">
            <wp:simplePos x="0" y="0"/>
            <wp:positionH relativeFrom="column">
              <wp:posOffset>3810</wp:posOffset>
            </wp:positionH>
            <wp:positionV relativeFrom="paragraph">
              <wp:posOffset>131445</wp:posOffset>
            </wp:positionV>
            <wp:extent cx="2980690" cy="2976880"/>
            <wp:effectExtent l="0" t="0" r="0" b="0"/>
            <wp:wrapSquare wrapText="bothSides"/>
            <wp:docPr id="258" name="Picture 258" descr="http://documentation.excitor.com/client/4_0/Android/android_mail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ocumentation.excitor.com/client/4_0/Android/android_mailinterfac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80690" cy="297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sidRPr="007C0B0B">
        <w:rPr>
          <w:lang w:val="en-US"/>
        </w:rPr>
        <w:t>Tap an e-mail to read it</w:t>
      </w:r>
      <w:r w:rsidR="007A78E1">
        <w:rPr>
          <w:lang w:val="en-US"/>
        </w:rPr>
        <w:t>. You can swipe left or right to view the next or previous e-mail.</w:t>
      </w:r>
    </w:p>
    <w:p w:rsidR="007A78E1" w:rsidRDefault="007A78E1" w:rsidP="007A78E1">
      <w:pPr>
        <w:keepNext/>
        <w:rPr>
          <w:lang w:val="en-US"/>
        </w:rPr>
      </w:pPr>
      <w:r>
        <w:rPr>
          <w:lang w:val="en-US"/>
        </w:rPr>
        <w:t xml:space="preserve">Directly from the e-mail screen you can choose to </w:t>
      </w:r>
      <w:r w:rsidRPr="006E7CAE">
        <w:rPr>
          <w:b/>
          <w:lang w:val="en-US"/>
        </w:rPr>
        <w:t>Reply</w:t>
      </w:r>
      <w:r>
        <w:rPr>
          <w:lang w:val="en-US"/>
        </w:rPr>
        <w:t xml:space="preserve">, </w:t>
      </w:r>
      <w:r w:rsidR="00EC009C">
        <w:rPr>
          <w:b/>
          <w:lang w:val="en-US"/>
        </w:rPr>
        <w:t>Move to folder</w:t>
      </w:r>
      <w:r w:rsidR="00EC009C">
        <w:rPr>
          <w:lang w:val="en-US"/>
        </w:rPr>
        <w:t xml:space="preserve">, </w:t>
      </w:r>
      <w:r>
        <w:rPr>
          <w:lang w:val="en-US"/>
        </w:rPr>
        <w:t xml:space="preserve">and </w:t>
      </w:r>
      <w:r w:rsidRPr="006E7CAE">
        <w:rPr>
          <w:b/>
          <w:lang w:val="en-US"/>
        </w:rPr>
        <w:t>Delete</w:t>
      </w:r>
      <w:r>
        <w:rPr>
          <w:lang w:val="en-US"/>
        </w:rPr>
        <w:t xml:space="preserve">. The </w:t>
      </w:r>
      <w:r w:rsidRPr="00F27B4D">
        <w:rPr>
          <w:b/>
          <w:lang w:val="en-US"/>
        </w:rPr>
        <w:t>Menu</w:t>
      </w:r>
      <w:r>
        <w:rPr>
          <w:lang w:val="en-US"/>
        </w:rPr>
        <w:t xml:space="preserve"> button contains all the other actions available for this e-mail: </w:t>
      </w:r>
      <w:r w:rsidRPr="006E7CAE">
        <w:rPr>
          <w:b/>
          <w:lang w:val="en-US"/>
        </w:rPr>
        <w:t>Forward</w:t>
      </w:r>
      <w:r>
        <w:rPr>
          <w:lang w:val="en-US"/>
        </w:rPr>
        <w:t xml:space="preserve">, </w:t>
      </w:r>
      <w:r w:rsidRPr="006E7CAE">
        <w:rPr>
          <w:b/>
          <w:lang w:val="en-US"/>
        </w:rPr>
        <w:t>Move to folder</w:t>
      </w:r>
      <w:r>
        <w:rPr>
          <w:lang w:val="en-US"/>
        </w:rPr>
        <w:t xml:space="preserve">, </w:t>
      </w:r>
      <w:r w:rsidRPr="006E7CAE">
        <w:rPr>
          <w:b/>
          <w:lang w:val="en-US"/>
        </w:rPr>
        <w:t>View details</w:t>
      </w:r>
      <w:r>
        <w:rPr>
          <w:lang w:val="en-US"/>
        </w:rPr>
        <w:t xml:space="preserve">, and </w:t>
      </w:r>
      <w:r w:rsidR="00EC009C">
        <w:rPr>
          <w:b/>
          <w:lang w:val="en-US"/>
        </w:rPr>
        <w:t>Flag</w:t>
      </w:r>
      <w:r>
        <w:rPr>
          <w:lang w:val="en-US"/>
        </w:rPr>
        <w:t>.</w:t>
      </w:r>
    </w:p>
    <w:p w:rsidR="007A78E1" w:rsidRDefault="00EC009C" w:rsidP="007A78E1">
      <w:pPr>
        <w:keepNext/>
        <w:rPr>
          <w:lang w:val="en-US"/>
        </w:rPr>
      </w:pPr>
      <w:r>
        <w:rPr>
          <w:noProof/>
          <w:lang w:eastAsia="da-DK"/>
        </w:rPr>
        <w:drawing>
          <wp:anchor distT="0" distB="0" distL="114300" distR="114300" simplePos="0" relativeHeight="251699200" behindDoc="0" locked="0" layoutInCell="1" allowOverlap="1" wp14:anchorId="46B493AC" wp14:editId="1891FC16">
            <wp:simplePos x="0" y="0"/>
            <wp:positionH relativeFrom="column">
              <wp:posOffset>2019935</wp:posOffset>
            </wp:positionH>
            <wp:positionV relativeFrom="paragraph">
              <wp:posOffset>896620</wp:posOffset>
            </wp:positionV>
            <wp:extent cx="1144270" cy="2033905"/>
            <wp:effectExtent l="0" t="0" r="0" b="4445"/>
            <wp:wrapSquare wrapText="bothSides"/>
            <wp:docPr id="260" name="Picture 260" descr="http://documentation.excitor.com/client/4_0/Android/attachments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ocumentation.excitor.com/client/4_0/Android/attachmentsd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427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Pr>
          <w:lang w:val="en-US"/>
        </w:rPr>
        <w:t>I</w:t>
      </w:r>
      <w:r w:rsidR="007A78E1" w:rsidRPr="00796665">
        <w:rPr>
          <w:lang w:val="en-US"/>
        </w:rPr>
        <w:t xml:space="preserve">n the e-mail body, </w:t>
      </w:r>
      <w:r w:rsidR="007A78E1">
        <w:rPr>
          <w:lang w:val="en-US"/>
        </w:rPr>
        <w:t>you will often see underlined text – those are links. DME creates links to web addresses, e-mail addresses, and phone numbers. Clicking a web link from an e-mail opens the link in the device web browser. Clicking an e-mail a</w:t>
      </w:r>
      <w:bookmarkStart w:id="4" w:name="_GoBack"/>
      <w:bookmarkEnd w:id="4"/>
      <w:r w:rsidR="007A78E1">
        <w:rPr>
          <w:lang w:val="en-US"/>
        </w:rPr>
        <w:t>ddress or phone number lets you decide what to do – either create an e-mail or place a call, add a new contact, or update an existing contact.</w:t>
      </w:r>
    </w:p>
    <w:p w:rsidR="007A78E1" w:rsidRPr="001701E1" w:rsidRDefault="007A78E1" w:rsidP="007A78E1">
      <w:pPr>
        <w:rPr>
          <w:lang w:val="en-US"/>
        </w:rPr>
      </w:pPr>
      <w:r>
        <w:rPr>
          <w:lang w:val="en-US"/>
        </w:rPr>
        <w:t xml:space="preserve">If the e-mail contains attachments, you can tap the paper clip icon next to the </w:t>
      </w:r>
      <w:r w:rsidR="00EC009C">
        <w:rPr>
          <w:lang w:val="en-US"/>
        </w:rPr>
        <w:t xml:space="preserve">subject </w:t>
      </w:r>
      <w:r>
        <w:rPr>
          <w:lang w:val="en-US"/>
        </w:rPr>
        <w:t>at the top to see a list of those attachments. You can open an attachment from the list.</w:t>
      </w:r>
      <w:r w:rsidR="00EC009C">
        <w:rPr>
          <w:lang w:val="en-US"/>
        </w:rPr>
        <w:t xml:space="preserve"> T</w:t>
      </w:r>
      <w:r w:rsidR="00EC009C" w:rsidRPr="00EC009C">
        <w:rPr>
          <w:lang w:val="en-US"/>
        </w:rPr>
        <w:t>he attachment list</w:t>
      </w:r>
      <w:r w:rsidR="00EC009C">
        <w:rPr>
          <w:lang w:val="en-US"/>
        </w:rPr>
        <w:t xml:space="preserve"> shows </w:t>
      </w:r>
      <w:r w:rsidR="00EC009C" w:rsidRPr="00EC009C">
        <w:rPr>
          <w:lang w:val="en-US"/>
        </w:rPr>
        <w:t>which attachments are only located on the mail system server, and which have been downloaded to your device.</w:t>
      </w:r>
    </w:p>
    <w:p w:rsidR="00EC009C" w:rsidRPr="00796665" w:rsidRDefault="00EC009C" w:rsidP="007A78E1">
      <w:pPr>
        <w:rPr>
          <w:lang w:val="en-US"/>
        </w:rPr>
      </w:pPr>
      <w:r>
        <w:rPr>
          <w:lang w:val="en-US"/>
        </w:rPr>
        <w:t>If the DME document viewer (licensed from Picsel) has been enabled for your DME account, your attachments will be opened in a separate viewer, inside the secure DME container.</w:t>
      </w:r>
    </w:p>
    <w:p w:rsidR="007A78E1" w:rsidRDefault="007A78E1" w:rsidP="007A78E1">
      <w:pPr>
        <w:pStyle w:val="Heading3"/>
        <w:rPr>
          <w:lang w:val="en-US"/>
        </w:rPr>
      </w:pPr>
      <w:r>
        <w:rPr>
          <w:lang w:val="en-US"/>
        </w:rPr>
        <w:t>Composing and sending an e-mail</w:t>
      </w:r>
    </w:p>
    <w:p w:rsidR="007A78E1" w:rsidRDefault="007A78E1" w:rsidP="007A78E1">
      <w:pPr>
        <w:rPr>
          <w:lang w:val="en-US"/>
        </w:rPr>
      </w:pPr>
      <w:r>
        <w:rPr>
          <w:lang w:val="en-US"/>
        </w:rPr>
        <w:t xml:space="preserve">Tap the </w:t>
      </w:r>
      <w:r w:rsidR="00EC009C">
        <w:rPr>
          <w:b/>
          <w:lang w:val="en-US"/>
        </w:rPr>
        <w:t>Compose</w:t>
      </w:r>
      <w:r w:rsidRPr="00101E0E">
        <w:rPr>
          <w:b/>
          <w:lang w:val="en-US"/>
        </w:rPr>
        <w:t xml:space="preserve"> e-mail</w:t>
      </w:r>
      <w:r>
        <w:rPr>
          <w:lang w:val="en-US"/>
        </w:rPr>
        <w:t xml:space="preserve"> icon</w:t>
      </w:r>
      <w:r w:rsidRPr="00101E0E">
        <w:rPr>
          <w:lang w:val="en-US"/>
        </w:rPr>
        <w:t xml:space="preserve"> </w:t>
      </w:r>
      <w:r>
        <w:rPr>
          <w:lang w:val="en-US"/>
        </w:rPr>
        <w:t xml:space="preserve">from </w:t>
      </w:r>
      <w:r w:rsidR="00EC009C">
        <w:rPr>
          <w:lang w:val="en-US"/>
        </w:rPr>
        <w:t xml:space="preserve">any mailbox </w:t>
      </w:r>
      <w:r w:rsidR="00EC009C">
        <w:rPr>
          <w:noProof/>
          <w:lang w:eastAsia="da-DK"/>
        </w:rPr>
        <w:drawing>
          <wp:inline distT="0" distB="0" distL="0" distR="0">
            <wp:extent cx="209550" cy="209550"/>
            <wp:effectExtent l="0" t="0" r="0" b="0"/>
            <wp:docPr id="261" name="Picture 261" descr="http://documentation.excitor.com/client/4_0/Android/bar_icon_com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ocumentation.excitor.com/client/4_0/Android/bar_icon_compos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lang w:val="en-US"/>
        </w:rPr>
        <w:t xml:space="preserve">, or select </w:t>
      </w:r>
      <w:r w:rsidRPr="004D5F66">
        <w:rPr>
          <w:b/>
          <w:lang w:val="en-US"/>
        </w:rPr>
        <w:t>Create</w:t>
      </w:r>
      <w:r>
        <w:rPr>
          <w:lang w:val="en-US"/>
        </w:rPr>
        <w:t xml:space="preserve"> from the DME menu.</w:t>
      </w:r>
    </w:p>
    <w:p w:rsidR="007A78E1" w:rsidRDefault="00EC009C" w:rsidP="007A78E1">
      <w:pPr>
        <w:rPr>
          <w:lang w:val="en-US"/>
        </w:rPr>
      </w:pPr>
      <w:r>
        <w:rPr>
          <w:noProof/>
          <w:lang w:eastAsia="da-DK"/>
        </w:rPr>
        <w:drawing>
          <wp:anchor distT="0" distB="0" distL="114300" distR="114300" simplePos="0" relativeHeight="251700224" behindDoc="0" locked="0" layoutInCell="1" allowOverlap="1">
            <wp:simplePos x="0" y="0"/>
            <wp:positionH relativeFrom="column">
              <wp:posOffset>3810</wp:posOffset>
            </wp:positionH>
            <wp:positionV relativeFrom="paragraph">
              <wp:posOffset>29845</wp:posOffset>
            </wp:positionV>
            <wp:extent cx="1148080" cy="1133475"/>
            <wp:effectExtent l="0" t="0" r="0" b="9525"/>
            <wp:wrapSquare wrapText="bothSides"/>
            <wp:docPr id="278" name="Picture 278" descr="http://documentation.excitor.com/client/4_0/Android/typea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ocumentation.excitor.com/client/4_0/Android/typeahea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808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Pr>
          <w:lang w:val="en-US"/>
        </w:rPr>
        <w:t xml:space="preserve"> Select recipients in the </w:t>
      </w:r>
      <w:r w:rsidR="007A78E1" w:rsidRPr="00C412ED">
        <w:rPr>
          <w:b/>
          <w:lang w:val="en-US"/>
        </w:rPr>
        <w:t>To</w:t>
      </w:r>
      <w:r w:rsidR="007A78E1">
        <w:rPr>
          <w:lang w:val="en-US"/>
        </w:rPr>
        <w:t xml:space="preserve">, </w:t>
      </w:r>
      <w:r w:rsidR="007A78E1" w:rsidRPr="00C412ED">
        <w:rPr>
          <w:b/>
          <w:lang w:val="en-US"/>
        </w:rPr>
        <w:t>CC</w:t>
      </w:r>
      <w:r w:rsidR="007A78E1">
        <w:rPr>
          <w:lang w:val="en-US"/>
        </w:rPr>
        <w:t xml:space="preserve">, and </w:t>
      </w:r>
      <w:r w:rsidR="007A78E1" w:rsidRPr="00C412ED">
        <w:rPr>
          <w:b/>
          <w:lang w:val="en-US"/>
        </w:rPr>
        <w:t>Bcc</w:t>
      </w:r>
      <w:r w:rsidR="007A78E1">
        <w:rPr>
          <w:lang w:val="en-US"/>
        </w:rPr>
        <w:t xml:space="preserve"> fields. As you start typing, DME helps you by showing a list of known contacts (first screenshot to the left).</w:t>
      </w:r>
    </w:p>
    <w:p w:rsidR="007A78E1" w:rsidRDefault="007A78E1" w:rsidP="007A78E1">
      <w:pPr>
        <w:rPr>
          <w:lang w:val="en-US"/>
        </w:rPr>
      </w:pPr>
      <w:r>
        <w:rPr>
          <w:lang w:val="en-US"/>
        </w:rPr>
        <w:t>This list of known contacts derives from your local Contacts and from e-mail addresses you have used recently.</w:t>
      </w:r>
    </w:p>
    <w:p w:rsidR="007A78E1" w:rsidRDefault="007A78E1" w:rsidP="007A78E1">
      <w:pPr>
        <w:rPr>
          <w:lang w:val="en-NZ"/>
        </w:rPr>
      </w:pPr>
      <w:r>
        <w:rPr>
          <w:lang w:val="en-US"/>
        </w:rPr>
        <w:t>Tap a contact to insert it</w:t>
      </w:r>
      <w:r w:rsidR="00EC009C">
        <w:rPr>
          <w:lang w:val="en-US"/>
        </w:rPr>
        <w:t>, or swipe your finger up or down the list to view the full list</w:t>
      </w:r>
      <w:r>
        <w:rPr>
          <w:lang w:val="en-US"/>
        </w:rPr>
        <w:t xml:space="preserve">. If the </w:t>
      </w:r>
      <w:r>
        <w:rPr>
          <w:lang w:val="en-US"/>
        </w:rPr>
        <w:lastRenderedPageBreak/>
        <w:t xml:space="preserve">required contact is not shown in the list, you can use the bottom two options: </w:t>
      </w:r>
      <w:r w:rsidRPr="00C30A10">
        <w:rPr>
          <w:b/>
          <w:lang w:val="en-US"/>
        </w:rPr>
        <w:t>Local Contacts</w:t>
      </w:r>
      <w:r>
        <w:rPr>
          <w:lang w:val="en-US"/>
        </w:rPr>
        <w:t xml:space="preserve"> or </w:t>
      </w:r>
      <w:r w:rsidRPr="00C30A10">
        <w:rPr>
          <w:b/>
          <w:lang w:val="en-US"/>
        </w:rPr>
        <w:t>Global Address Book</w:t>
      </w:r>
      <w:r>
        <w:rPr>
          <w:lang w:val="en-US"/>
        </w:rPr>
        <w:t xml:space="preserve"> to search your local or global </w:t>
      </w:r>
      <w:r>
        <w:rPr>
          <w:lang w:val="en-NZ"/>
        </w:rPr>
        <w:t xml:space="preserve">(your company directory) </w:t>
      </w:r>
      <w:r>
        <w:rPr>
          <w:lang w:val="en-US"/>
        </w:rPr>
        <w:t>contacts, respectively. DME uses the letters you have already typed as a search criterion.</w:t>
      </w:r>
    </w:p>
    <w:p w:rsidR="007A78E1" w:rsidRDefault="007A78E1" w:rsidP="007A78E1">
      <w:pPr>
        <w:rPr>
          <w:lang w:val="en-US"/>
        </w:rPr>
      </w:pPr>
      <w:r>
        <w:rPr>
          <w:lang w:val="en-US"/>
        </w:rPr>
        <w:t xml:space="preserve">When you have entered recipients, a subject, and a message, tap </w:t>
      </w:r>
      <w:r w:rsidRPr="00851FE5">
        <w:rPr>
          <w:b/>
          <w:lang w:val="en-US"/>
        </w:rPr>
        <w:t>Send</w:t>
      </w:r>
      <w:r>
        <w:rPr>
          <w:lang w:val="en-US"/>
        </w:rPr>
        <w:t xml:space="preserve"> to dispatch the e-mail. DME starts synchronizing with the server, delivering your new message and receiving any new messages that may have arrived.</w:t>
      </w:r>
    </w:p>
    <w:p w:rsidR="007A78E1" w:rsidRDefault="007A78E1" w:rsidP="007A78E1">
      <w:pPr>
        <w:rPr>
          <w:lang w:val="en-US"/>
        </w:rPr>
      </w:pPr>
      <w:r>
        <w:rPr>
          <w:lang w:val="en-US"/>
        </w:rPr>
        <w:t xml:space="preserve">If you are interrupted, you can tap </w:t>
      </w:r>
      <w:r w:rsidRPr="00C30A10">
        <w:rPr>
          <w:b/>
          <w:lang w:val="en-US"/>
        </w:rPr>
        <w:t>Save as draft</w:t>
      </w:r>
      <w:r>
        <w:rPr>
          <w:lang w:val="en-US"/>
        </w:rPr>
        <w:t xml:space="preserve"> to close the e-mail and save it in the Drafts folder. You can open the draft from that folder and continue working at a later time.</w:t>
      </w:r>
    </w:p>
    <w:p w:rsidR="007A78E1" w:rsidRDefault="007A78E1" w:rsidP="007A78E1">
      <w:pPr>
        <w:pStyle w:val="Heading2"/>
        <w:rPr>
          <w:lang w:val="en-US"/>
        </w:rPr>
      </w:pPr>
      <w:r>
        <w:rPr>
          <w:lang w:val="en-US"/>
        </w:rPr>
        <w:t>Contacts</w:t>
      </w:r>
    </w:p>
    <w:p w:rsidR="007A78E1" w:rsidRDefault="007A78E1" w:rsidP="007A78E1">
      <w:pPr>
        <w:rPr>
          <w:lang w:val="en-US"/>
        </w:rPr>
      </w:pPr>
      <w:r>
        <w:rPr>
          <w:lang w:val="en-US"/>
        </w:rPr>
        <w:t>If Contact synchronization is enabled, DME will manage a copy of your local address book from Outlook or Lotus Notes on your device. Whenever a contact is added, removed, or edited on the device, the changes are synchronized with Outlook or Lotus Notes – and vice versa.</w:t>
      </w:r>
    </w:p>
    <w:p w:rsidR="007A78E1" w:rsidRPr="00EC009C" w:rsidRDefault="007A78E1" w:rsidP="007A78E1">
      <w:pPr>
        <w:rPr>
          <w:lang w:val="en-US"/>
        </w:rPr>
      </w:pPr>
      <w:r>
        <w:rPr>
          <w:lang w:val="en-US"/>
        </w:rPr>
        <w:t xml:space="preserve">By default, the contacts are stored securely within DME, and are accessible by tapping the </w:t>
      </w:r>
      <w:r w:rsidRPr="00176CE3">
        <w:rPr>
          <w:b/>
          <w:lang w:val="en-US"/>
        </w:rPr>
        <w:t>Contacts</w:t>
      </w:r>
      <w:r>
        <w:rPr>
          <w:lang w:val="en-US"/>
        </w:rPr>
        <w:t xml:space="preserve"> icon from the </w:t>
      </w:r>
      <w:r w:rsidRPr="00176CE3">
        <w:rPr>
          <w:b/>
          <w:lang w:val="en-US"/>
        </w:rPr>
        <w:t>Desktop</w:t>
      </w:r>
      <w:r>
        <w:rPr>
          <w:lang w:val="en-US"/>
        </w:rPr>
        <w:t xml:space="preserve">: </w:t>
      </w:r>
      <w:r w:rsidR="00EC009C">
        <w:rPr>
          <w:noProof/>
          <w:lang w:eastAsia="da-DK"/>
        </w:rPr>
        <w:drawing>
          <wp:anchor distT="0" distB="0" distL="114300" distR="114300" simplePos="0" relativeHeight="251701248" behindDoc="0" locked="0" layoutInCell="1" allowOverlap="1">
            <wp:simplePos x="0" y="0"/>
            <wp:positionH relativeFrom="column">
              <wp:posOffset>499110</wp:posOffset>
            </wp:positionH>
            <wp:positionV relativeFrom="paragraph">
              <wp:posOffset>182880</wp:posOffset>
            </wp:positionV>
            <wp:extent cx="158115" cy="172720"/>
            <wp:effectExtent l="0" t="0" r="0" b="0"/>
            <wp:wrapNone/>
            <wp:docPr id="282" name="Picture 282" descr="http://documentation.excitor.com/client/4_0/Android/icon_contact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ocumentation.excitor.com/client/4_0/Android/icon_contacts_hom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115" cy="17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09C" w:rsidRPr="00EC009C" w:rsidRDefault="00EC009C" w:rsidP="00EC009C">
      <w:pPr>
        <w:rPr>
          <w:lang w:val="en-US"/>
        </w:rPr>
      </w:pPr>
      <w:r w:rsidRPr="00EC009C">
        <w:rPr>
          <w:lang w:val="en-US"/>
        </w:rPr>
        <w:t>Flick through the li</w:t>
      </w:r>
      <w:r>
        <w:rPr>
          <w:lang w:val="en-US"/>
        </w:rPr>
        <w:t>st to find the contact you need, o</w:t>
      </w:r>
      <w:r w:rsidRPr="00EC009C">
        <w:rPr>
          <w:lang w:val="en-US"/>
        </w:rPr>
        <w:t>r start typing in the </w:t>
      </w:r>
      <w:r w:rsidRPr="00EC009C">
        <w:rPr>
          <w:b/>
          <w:bCs/>
          <w:lang w:val="en-US"/>
        </w:rPr>
        <w:t>Search</w:t>
      </w:r>
      <w:r w:rsidRPr="00EC009C">
        <w:rPr>
          <w:lang w:val="en-US"/>
        </w:rPr>
        <w:t> field. The list of contacts will shrink as you type. Press the Back button to remove the keyboard and show the results. Delete the search text to show all contacts again.</w:t>
      </w:r>
    </w:p>
    <w:p w:rsidR="00EC009C" w:rsidRDefault="00EC009C" w:rsidP="007A78E1">
      <w:pPr>
        <w:rPr>
          <w:lang w:val="en-US"/>
        </w:rPr>
      </w:pPr>
      <w:r>
        <w:rPr>
          <w:noProof/>
          <w:lang w:eastAsia="da-DK"/>
        </w:rPr>
        <w:drawing>
          <wp:inline distT="0" distB="0" distL="0" distR="0">
            <wp:extent cx="1141200" cy="1036800"/>
            <wp:effectExtent l="0" t="0" r="1905" b="0"/>
            <wp:docPr id="283" name="Picture 283" descr="http://documentation.excitor.com/client/4_0/Android/conta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ocumentation.excitor.com/client/4_0/Android/contact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1200" cy="1036800"/>
                    </a:xfrm>
                    <a:prstGeom prst="rect">
                      <a:avLst/>
                    </a:prstGeom>
                    <a:noFill/>
                    <a:ln>
                      <a:noFill/>
                    </a:ln>
                  </pic:spPr>
                </pic:pic>
              </a:graphicData>
            </a:graphic>
          </wp:inline>
        </w:drawing>
      </w:r>
      <w:r>
        <w:rPr>
          <w:lang w:val="en-US"/>
        </w:rPr>
        <w:t xml:space="preserve"> </w:t>
      </w:r>
      <w:r>
        <w:rPr>
          <w:noProof/>
          <w:lang w:eastAsia="da-DK"/>
        </w:rPr>
        <w:drawing>
          <wp:inline distT="0" distB="0" distL="0" distR="0">
            <wp:extent cx="1141200" cy="1033200"/>
            <wp:effectExtent l="0" t="0" r="1905" b="0"/>
            <wp:docPr id="284" name="Picture 284" descr="http://documentation.excitor.com/client/4_0/Android/contacts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ocumentation.excitor.com/client/4_0/Android/contactssearch.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1200" cy="1033200"/>
                    </a:xfrm>
                    <a:prstGeom prst="rect">
                      <a:avLst/>
                    </a:prstGeom>
                    <a:noFill/>
                    <a:ln>
                      <a:noFill/>
                    </a:ln>
                  </pic:spPr>
                </pic:pic>
              </a:graphicData>
            </a:graphic>
          </wp:inline>
        </w:drawing>
      </w:r>
    </w:p>
    <w:p w:rsidR="00EC009C" w:rsidRDefault="00EC009C" w:rsidP="007A78E1">
      <w:pPr>
        <w:rPr>
          <w:lang w:val="en-US"/>
        </w:rPr>
      </w:pPr>
      <w:r>
        <w:rPr>
          <w:lang w:val="en-US"/>
        </w:rPr>
        <w:t xml:space="preserve">By long-pressing a contact in the contact list, you can see options to easily place a call, create an SMS or MMS message for, create an e-mail for, or book a meeting with the person in question. Tap a contact to view and edit it. </w:t>
      </w:r>
    </w:p>
    <w:p w:rsidR="00EC009C" w:rsidRDefault="00EC009C" w:rsidP="007A78E1">
      <w:pPr>
        <w:rPr>
          <w:lang w:val="en-US"/>
        </w:rPr>
      </w:pPr>
      <w:r>
        <w:rPr>
          <w:noProof/>
          <w:lang w:eastAsia="da-DK"/>
        </w:rPr>
        <w:drawing>
          <wp:anchor distT="0" distB="0" distL="114300" distR="114300" simplePos="0" relativeHeight="251702272" behindDoc="0" locked="0" layoutInCell="1" allowOverlap="1">
            <wp:simplePos x="0" y="0"/>
            <wp:positionH relativeFrom="column">
              <wp:posOffset>3810</wp:posOffset>
            </wp:positionH>
            <wp:positionV relativeFrom="paragraph">
              <wp:posOffset>2540</wp:posOffset>
            </wp:positionV>
            <wp:extent cx="1144270" cy="2033905"/>
            <wp:effectExtent l="0" t="0" r="0" b="4445"/>
            <wp:wrapSquare wrapText="bothSides"/>
            <wp:docPr id="285" name="Picture 285" descr="http://documentation.excitor.com/client/4_0/Android/contact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ocumentation.excitor.com/client/4_0/Android/contactsinfo.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427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9C">
        <w:rPr>
          <w:lang w:val="en-US"/>
        </w:rPr>
        <w:t>You can now tap any of the fields to use the information in the field:</w:t>
      </w:r>
    </w:p>
    <w:p w:rsidR="00EC009C" w:rsidRDefault="00EC009C" w:rsidP="00EC009C">
      <w:pPr>
        <w:pStyle w:val="ListParagraph"/>
        <w:numPr>
          <w:ilvl w:val="0"/>
          <w:numId w:val="7"/>
        </w:numPr>
        <w:tabs>
          <w:tab w:val="left" w:pos="284"/>
        </w:tabs>
        <w:ind w:left="284" w:hanging="284"/>
        <w:rPr>
          <w:lang w:val="en-US"/>
        </w:rPr>
      </w:pPr>
      <w:r w:rsidRPr="00EC009C">
        <w:rPr>
          <w:lang w:val="en-US"/>
        </w:rPr>
        <w:t xml:space="preserve">Tap a Phone field </w:t>
      </w:r>
      <w:r>
        <w:rPr>
          <w:lang w:val="en-US"/>
        </w:rPr>
        <w:t xml:space="preserve">to </w:t>
      </w:r>
      <w:r w:rsidRPr="00EC009C">
        <w:rPr>
          <w:lang w:val="en-US"/>
        </w:rPr>
        <w:t xml:space="preserve">create an SMS message to the contact, or place a call to the </w:t>
      </w:r>
      <w:r>
        <w:rPr>
          <w:lang w:val="en-US"/>
        </w:rPr>
        <w:t>c</w:t>
      </w:r>
      <w:r w:rsidRPr="00EC009C">
        <w:rPr>
          <w:lang w:val="en-US"/>
        </w:rPr>
        <w:t>ontact.</w:t>
      </w:r>
    </w:p>
    <w:p w:rsidR="00EC009C" w:rsidRDefault="00EC009C" w:rsidP="00EC009C">
      <w:pPr>
        <w:pStyle w:val="ListParagraph"/>
        <w:numPr>
          <w:ilvl w:val="0"/>
          <w:numId w:val="7"/>
        </w:numPr>
        <w:tabs>
          <w:tab w:val="left" w:pos="284"/>
        </w:tabs>
        <w:ind w:left="284" w:hanging="284"/>
        <w:rPr>
          <w:lang w:val="en-US"/>
        </w:rPr>
      </w:pPr>
      <w:r>
        <w:rPr>
          <w:lang w:val="en-US"/>
        </w:rPr>
        <w:t xml:space="preserve">Tap an E-mail field to </w:t>
      </w:r>
      <w:r w:rsidRPr="00EC009C">
        <w:rPr>
          <w:lang w:val="en-US"/>
        </w:rPr>
        <w:t>create an e-mail for the contact, or book a meeting with the contact</w:t>
      </w:r>
      <w:r>
        <w:rPr>
          <w:lang w:val="en-US"/>
        </w:rPr>
        <w:t>.</w:t>
      </w:r>
    </w:p>
    <w:p w:rsidR="00EC009C" w:rsidRDefault="00EC009C" w:rsidP="00EC009C">
      <w:pPr>
        <w:pStyle w:val="ListParagraph"/>
        <w:numPr>
          <w:ilvl w:val="0"/>
          <w:numId w:val="7"/>
        </w:numPr>
        <w:tabs>
          <w:tab w:val="left" w:pos="284"/>
        </w:tabs>
        <w:ind w:left="284" w:hanging="284"/>
        <w:rPr>
          <w:lang w:val="en-US"/>
        </w:rPr>
      </w:pPr>
      <w:r>
        <w:rPr>
          <w:lang w:val="en-US"/>
        </w:rPr>
        <w:t>Tap a Website field to open the link in the Browser app.</w:t>
      </w:r>
    </w:p>
    <w:p w:rsidR="00EC009C" w:rsidRPr="00EC009C" w:rsidRDefault="00EC009C" w:rsidP="00EC009C">
      <w:pPr>
        <w:pStyle w:val="ListParagraph"/>
        <w:numPr>
          <w:ilvl w:val="0"/>
          <w:numId w:val="7"/>
        </w:numPr>
        <w:tabs>
          <w:tab w:val="left" w:pos="284"/>
        </w:tabs>
        <w:ind w:left="284" w:hanging="284"/>
        <w:rPr>
          <w:lang w:val="en-US"/>
        </w:rPr>
      </w:pPr>
      <w:r>
        <w:rPr>
          <w:lang w:val="en-US"/>
        </w:rPr>
        <w:t>Tap an Address field to open the address locationi in Google Maps.</w:t>
      </w:r>
    </w:p>
    <w:p w:rsidR="007A78E1" w:rsidRDefault="007A78E1" w:rsidP="007A78E1">
      <w:pPr>
        <w:rPr>
          <w:lang w:val="en-US"/>
        </w:rPr>
      </w:pPr>
    </w:p>
    <w:p w:rsidR="007A78E1" w:rsidRDefault="007A78E1" w:rsidP="007A78E1">
      <w:pPr>
        <w:rPr>
          <w:lang w:val="en-US"/>
        </w:rPr>
      </w:pPr>
    </w:p>
    <w:p w:rsidR="007A78E1" w:rsidRDefault="007A78E1" w:rsidP="007A78E1">
      <w:pPr>
        <w:rPr>
          <w:lang w:val="en-US"/>
        </w:rPr>
      </w:pPr>
    </w:p>
    <w:p w:rsidR="007A78E1" w:rsidRDefault="007A78E1" w:rsidP="007A78E1">
      <w:pPr>
        <w:rPr>
          <w:lang w:val="en-US"/>
        </w:rPr>
      </w:pPr>
      <w:r>
        <w:rPr>
          <w:lang w:val="en-US"/>
        </w:rPr>
        <w:t xml:space="preserve">If you need your business contacts in the device </w:t>
      </w:r>
      <w:r w:rsidRPr="00452207">
        <w:rPr>
          <w:b/>
          <w:lang w:val="en-US"/>
        </w:rPr>
        <w:t>Contacts</w:t>
      </w:r>
      <w:r>
        <w:rPr>
          <w:lang w:val="en-US"/>
        </w:rPr>
        <w:t xml:space="preserve"> (</w:t>
      </w:r>
      <w:r w:rsidRPr="009A071B">
        <w:rPr>
          <w:b/>
          <w:lang w:val="en-US"/>
        </w:rPr>
        <w:t>Phonebook</w:t>
      </w:r>
      <w:r>
        <w:rPr>
          <w:lang w:val="en-US"/>
        </w:rPr>
        <w:t xml:space="preserve">) app as well, you can let DME synchronize your contacts with the local device contacts. When you do this, all your contacts are copied out into a contact group called </w:t>
      </w:r>
      <w:r w:rsidRPr="007D116B">
        <w:rPr>
          <w:b/>
          <w:lang w:val="en-US"/>
        </w:rPr>
        <w:t>DME</w:t>
      </w:r>
      <w:r>
        <w:rPr>
          <w:lang w:val="en-US"/>
        </w:rPr>
        <w:t xml:space="preserve"> and are kept synchronized with your contacts in DME. This way, you can use your business contacts without having to log in to DME. </w:t>
      </w:r>
      <w:r w:rsidRPr="00795E6A">
        <w:rPr>
          <w:lang w:val="en-US"/>
        </w:rPr>
        <w:t xml:space="preserve">Please note that this synchronization option may be disabled for security reasons. </w:t>
      </w:r>
      <w:r>
        <w:rPr>
          <w:lang w:val="en-US"/>
        </w:rPr>
        <w:t xml:space="preserve">For more information, see the chapter </w:t>
      </w:r>
      <w:r w:rsidRPr="007D116B">
        <w:rPr>
          <w:b/>
          <w:lang w:val="en-US"/>
        </w:rPr>
        <w:t>Interaction with the device Contacts</w:t>
      </w:r>
      <w:r>
        <w:rPr>
          <w:lang w:val="en-US"/>
        </w:rPr>
        <w:t xml:space="preserve"> in the full </w:t>
      </w:r>
      <w:r w:rsidRPr="007D116B">
        <w:rPr>
          <w:b/>
          <w:lang w:val="en-US"/>
        </w:rPr>
        <w:t xml:space="preserve">DME for </w:t>
      </w:r>
      <w:r>
        <w:rPr>
          <w:b/>
          <w:lang w:val="en-US"/>
        </w:rPr>
        <w:t xml:space="preserve">Android </w:t>
      </w:r>
      <w:r w:rsidRPr="007D116B">
        <w:rPr>
          <w:b/>
          <w:lang w:val="en-US"/>
        </w:rPr>
        <w:t>User Guide</w:t>
      </w:r>
      <w:r>
        <w:rPr>
          <w:lang w:val="en-US"/>
        </w:rPr>
        <w:t>.</w:t>
      </w:r>
    </w:p>
    <w:p w:rsidR="007A78E1" w:rsidRDefault="007A78E1" w:rsidP="007A78E1">
      <w:pPr>
        <w:pStyle w:val="Heading2"/>
        <w:rPr>
          <w:lang w:val="en-US"/>
        </w:rPr>
      </w:pPr>
      <w:r>
        <w:rPr>
          <w:lang w:val="en-US"/>
        </w:rPr>
        <w:lastRenderedPageBreak/>
        <w:t>Calendar</w:t>
      </w:r>
    </w:p>
    <w:p w:rsidR="007A78E1" w:rsidRPr="001701E1" w:rsidRDefault="007A78E1" w:rsidP="007A78E1">
      <w:pPr>
        <w:rPr>
          <w:lang w:val="en-US"/>
        </w:rPr>
      </w:pPr>
      <w:r>
        <w:rPr>
          <w:lang w:val="en-US"/>
        </w:rPr>
        <w:t xml:space="preserve">DME contains a fully featured, secure Calendar. Open the calendar by tapping the </w:t>
      </w:r>
      <w:r w:rsidRPr="00A93431">
        <w:rPr>
          <w:b/>
          <w:lang w:val="en-US"/>
        </w:rPr>
        <w:t>Calendar</w:t>
      </w:r>
      <w:r>
        <w:rPr>
          <w:lang w:val="en-US"/>
        </w:rPr>
        <w:t xml:space="preserve"> icon on the </w:t>
      </w:r>
      <w:r w:rsidRPr="00A93431">
        <w:rPr>
          <w:b/>
          <w:lang w:val="en-US"/>
        </w:rPr>
        <w:t>Desktop</w:t>
      </w:r>
      <w:r>
        <w:rPr>
          <w:lang w:val="en-US"/>
        </w:rPr>
        <w:t xml:space="preserve">: </w:t>
      </w:r>
      <w:r w:rsidR="00EC009C">
        <w:rPr>
          <w:noProof/>
          <w:lang w:eastAsia="da-DK"/>
        </w:rPr>
        <w:drawing>
          <wp:inline distT="0" distB="0" distL="0" distR="0">
            <wp:extent cx="190800" cy="165600"/>
            <wp:effectExtent l="0" t="0" r="0" b="6350"/>
            <wp:docPr id="286" name="Picture 286" descr="http://documentation.excitor.com/client/4_0/Android/calenda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ocumentation.excitor.com/client/4_0/Android/calendarico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800" cy="165600"/>
                    </a:xfrm>
                    <a:prstGeom prst="rect">
                      <a:avLst/>
                    </a:prstGeom>
                    <a:noFill/>
                    <a:ln>
                      <a:noFill/>
                    </a:ln>
                  </pic:spPr>
                </pic:pic>
              </a:graphicData>
            </a:graphic>
          </wp:inline>
        </w:drawing>
      </w:r>
    </w:p>
    <w:p w:rsidR="007A78E1" w:rsidRDefault="007A78E1" w:rsidP="007A78E1">
      <w:pPr>
        <w:rPr>
          <w:noProof/>
          <w:lang w:val="en-US" w:eastAsia="da-DK"/>
        </w:rPr>
      </w:pPr>
      <w:r>
        <w:rPr>
          <w:lang w:val="en-US"/>
        </w:rPr>
        <w:t xml:space="preserve">The Calendar has </w:t>
      </w:r>
      <w:r w:rsidR="00EC009C">
        <w:rPr>
          <w:lang w:val="en-US"/>
        </w:rPr>
        <w:t xml:space="preserve">four </w:t>
      </w:r>
      <w:r>
        <w:rPr>
          <w:lang w:val="en-US"/>
        </w:rPr>
        <w:t xml:space="preserve"> views: </w:t>
      </w:r>
      <w:r w:rsidRPr="00054E21">
        <w:rPr>
          <w:b/>
          <w:lang w:val="en-US"/>
        </w:rPr>
        <w:t>Month</w:t>
      </w:r>
      <w:r>
        <w:rPr>
          <w:lang w:val="en-US"/>
        </w:rPr>
        <w:t xml:space="preserve">, </w:t>
      </w:r>
      <w:r w:rsidRPr="00054E21">
        <w:rPr>
          <w:b/>
          <w:lang w:val="en-US"/>
        </w:rPr>
        <w:t>Day</w:t>
      </w:r>
      <w:r>
        <w:rPr>
          <w:lang w:val="en-US"/>
        </w:rPr>
        <w:t xml:space="preserve">, </w:t>
      </w:r>
      <w:r w:rsidRPr="00054E21">
        <w:rPr>
          <w:b/>
          <w:lang w:val="en-US"/>
        </w:rPr>
        <w:t>Week</w:t>
      </w:r>
      <w:r w:rsidR="00EC009C">
        <w:rPr>
          <w:lang w:val="en-US"/>
        </w:rPr>
        <w:t xml:space="preserve">, and </w:t>
      </w:r>
      <w:r w:rsidR="00EC009C" w:rsidRPr="00EC009C">
        <w:rPr>
          <w:b/>
          <w:lang w:val="en-US"/>
        </w:rPr>
        <w:t>List</w:t>
      </w:r>
      <w:r w:rsidR="00EC009C">
        <w:rPr>
          <w:lang w:val="en-US"/>
        </w:rPr>
        <w:t xml:space="preserve"> </w:t>
      </w:r>
      <w:r>
        <w:rPr>
          <w:lang w:val="en-US"/>
        </w:rPr>
        <w:t>view.</w:t>
      </w:r>
      <w:r w:rsidRPr="00054E21">
        <w:rPr>
          <w:noProof/>
          <w:lang w:val="en-US" w:eastAsia="da-DK"/>
        </w:rPr>
        <w:t xml:space="preserve"> </w:t>
      </w:r>
      <w:r>
        <w:rPr>
          <w:noProof/>
          <w:lang w:val="en-US" w:eastAsia="da-DK"/>
        </w:rPr>
        <w:t>These views are shown below:</w:t>
      </w:r>
    </w:p>
    <w:p w:rsidR="007A78E1" w:rsidRPr="00EC009C" w:rsidRDefault="00EC009C" w:rsidP="007A78E1">
      <w:pPr>
        <w:rPr>
          <w:noProof/>
          <w:lang w:val="en-US" w:eastAsia="da-DK"/>
        </w:rPr>
      </w:pPr>
      <w:r>
        <w:rPr>
          <w:noProof/>
          <w:lang w:eastAsia="da-DK"/>
        </w:rPr>
        <w:drawing>
          <wp:inline distT="0" distB="0" distL="0" distR="0">
            <wp:extent cx="1144800" cy="2034000"/>
            <wp:effectExtent l="0" t="0" r="0" b="4445"/>
            <wp:docPr id="287" name="Picture 287" descr="http://documentation.excitor.com/client/4_0/Android/calm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ocumentation.excitor.com/client/4_0/Android/calmonth.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4800" cy="2034000"/>
                    </a:xfrm>
                    <a:prstGeom prst="rect">
                      <a:avLst/>
                    </a:prstGeom>
                    <a:noFill/>
                    <a:ln>
                      <a:noFill/>
                    </a:ln>
                  </pic:spPr>
                </pic:pic>
              </a:graphicData>
            </a:graphic>
          </wp:inline>
        </w:drawing>
      </w:r>
      <w:r w:rsidR="007A78E1">
        <w:rPr>
          <w:noProof/>
          <w:lang w:val="en-US" w:eastAsia="da-DK"/>
        </w:rPr>
        <w:t xml:space="preserve"> </w:t>
      </w:r>
      <w:r>
        <w:rPr>
          <w:noProof/>
          <w:lang w:eastAsia="da-DK"/>
        </w:rPr>
        <w:drawing>
          <wp:inline distT="0" distB="0" distL="0" distR="0">
            <wp:extent cx="1144800" cy="2034000"/>
            <wp:effectExtent l="0" t="0" r="0" b="4445"/>
            <wp:docPr id="288" name="Picture 288" descr="http://documentation.excitor.com/client/4_0/Android/cal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ocumentation.excitor.com/client/4_0/Android/calday.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4800" cy="2034000"/>
                    </a:xfrm>
                    <a:prstGeom prst="rect">
                      <a:avLst/>
                    </a:prstGeom>
                    <a:noFill/>
                    <a:ln>
                      <a:noFill/>
                    </a:ln>
                  </pic:spPr>
                </pic:pic>
              </a:graphicData>
            </a:graphic>
          </wp:inline>
        </w:drawing>
      </w:r>
      <w:r>
        <w:rPr>
          <w:noProof/>
          <w:lang w:val="en-US" w:eastAsia="da-DK"/>
        </w:rPr>
        <w:t xml:space="preserve"> </w:t>
      </w:r>
      <w:r>
        <w:rPr>
          <w:noProof/>
          <w:lang w:eastAsia="da-DK"/>
        </w:rPr>
        <w:drawing>
          <wp:inline distT="0" distB="0" distL="0" distR="0">
            <wp:extent cx="1144800" cy="2034000"/>
            <wp:effectExtent l="0" t="0" r="0" b="4445"/>
            <wp:docPr id="289" name="Picture 289" descr="http://documentation.excitor.com/client/4_0/Android/cal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ocumentation.excitor.com/client/4_0/Android/callis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4800" cy="2034000"/>
                    </a:xfrm>
                    <a:prstGeom prst="rect">
                      <a:avLst/>
                    </a:prstGeom>
                    <a:noFill/>
                    <a:ln>
                      <a:noFill/>
                    </a:ln>
                  </pic:spPr>
                </pic:pic>
              </a:graphicData>
            </a:graphic>
          </wp:inline>
        </w:drawing>
      </w:r>
      <w:r>
        <w:rPr>
          <w:noProof/>
          <w:lang w:val="en-US" w:eastAsia="da-DK"/>
        </w:rPr>
        <w:t xml:space="preserve"> </w:t>
      </w:r>
      <w:r>
        <w:rPr>
          <w:noProof/>
          <w:lang w:eastAsia="da-DK"/>
        </w:rPr>
        <w:drawing>
          <wp:inline distT="0" distB="0" distL="0" distR="0">
            <wp:extent cx="2037600" cy="1144800"/>
            <wp:effectExtent l="0" t="0" r="1270" b="0"/>
            <wp:docPr id="290" name="Picture 290" descr="http://documentation.excitor.com/client/4_0/Android/calmonthrot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ocumentation.excitor.com/client/4_0/Android/calmonthrotated.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7600" cy="1144800"/>
                    </a:xfrm>
                    <a:prstGeom prst="rect">
                      <a:avLst/>
                    </a:prstGeom>
                    <a:noFill/>
                    <a:ln>
                      <a:noFill/>
                    </a:ln>
                  </pic:spPr>
                </pic:pic>
              </a:graphicData>
            </a:graphic>
          </wp:inline>
        </w:drawing>
      </w:r>
    </w:p>
    <w:p w:rsidR="007A78E1" w:rsidRDefault="007A78E1" w:rsidP="007A78E1">
      <w:pPr>
        <w:rPr>
          <w:noProof/>
          <w:lang w:val="en-US" w:eastAsia="da-DK"/>
        </w:rPr>
      </w:pPr>
      <w:r w:rsidRPr="00876D2B">
        <w:rPr>
          <w:b/>
          <w:i/>
          <w:noProof/>
          <w:lang w:val="en-US" w:eastAsia="da-DK"/>
        </w:rPr>
        <w:t>Month</w:t>
      </w:r>
      <w:r w:rsidRPr="00876D2B">
        <w:rPr>
          <w:i/>
          <w:noProof/>
          <w:lang w:val="en-US" w:eastAsia="da-DK"/>
        </w:rPr>
        <w:t xml:space="preserve"> view</w:t>
      </w:r>
      <w:r>
        <w:rPr>
          <w:i/>
          <w:noProof/>
          <w:lang w:val="en-US" w:eastAsia="da-DK"/>
        </w:rPr>
        <w:t>,</w:t>
      </w:r>
      <w:r w:rsidRPr="00876D2B">
        <w:rPr>
          <w:i/>
          <w:noProof/>
          <w:lang w:val="en-US" w:eastAsia="da-DK"/>
        </w:rPr>
        <w:t xml:space="preserve"> </w:t>
      </w:r>
      <w:r w:rsidRPr="00876D2B">
        <w:rPr>
          <w:b/>
          <w:i/>
          <w:noProof/>
          <w:lang w:val="en-US" w:eastAsia="da-DK"/>
        </w:rPr>
        <w:t>Day</w:t>
      </w:r>
      <w:r w:rsidRPr="00876D2B">
        <w:rPr>
          <w:i/>
          <w:noProof/>
          <w:lang w:val="en-US" w:eastAsia="da-DK"/>
        </w:rPr>
        <w:t xml:space="preserve"> view</w:t>
      </w:r>
      <w:r>
        <w:rPr>
          <w:i/>
          <w:noProof/>
          <w:lang w:val="en-US" w:eastAsia="da-DK"/>
        </w:rPr>
        <w:t xml:space="preserve">, </w:t>
      </w:r>
      <w:r w:rsidR="00EC009C" w:rsidRPr="00EC009C">
        <w:rPr>
          <w:b/>
          <w:i/>
          <w:noProof/>
          <w:lang w:val="en-US" w:eastAsia="da-DK"/>
        </w:rPr>
        <w:t>List</w:t>
      </w:r>
      <w:r w:rsidR="00EC009C">
        <w:rPr>
          <w:i/>
          <w:noProof/>
          <w:lang w:val="en-US" w:eastAsia="da-DK"/>
        </w:rPr>
        <w:t xml:space="preserve"> view, and </w:t>
      </w:r>
      <w:r w:rsidR="00EC009C" w:rsidRPr="00EC009C">
        <w:rPr>
          <w:b/>
          <w:i/>
          <w:noProof/>
          <w:lang w:val="en-US" w:eastAsia="da-DK"/>
        </w:rPr>
        <w:t>Month</w:t>
      </w:r>
      <w:r w:rsidR="00EC009C">
        <w:rPr>
          <w:i/>
          <w:noProof/>
          <w:lang w:val="en-US" w:eastAsia="da-DK"/>
        </w:rPr>
        <w:t xml:space="preserve"> view in Landscape mode</w:t>
      </w:r>
    </w:p>
    <w:p w:rsidR="007A78E1" w:rsidRPr="00EC009C" w:rsidRDefault="007A78E1" w:rsidP="007A78E1">
      <w:pPr>
        <w:rPr>
          <w:noProof/>
          <w:lang w:val="en-US" w:eastAsia="da-DK"/>
        </w:rPr>
      </w:pPr>
      <w:r>
        <w:rPr>
          <w:noProof/>
          <w:lang w:val="en-US" w:eastAsia="da-DK"/>
        </w:rPr>
        <w:t>All views can be seen in Portrait and Landscape mode.</w:t>
      </w:r>
      <w:r w:rsidR="00EC009C">
        <w:rPr>
          <w:noProof/>
          <w:lang w:val="en-US" w:eastAsia="da-DK"/>
        </w:rPr>
        <w:t xml:space="preserve"> </w:t>
      </w:r>
      <w:r w:rsidR="00EC009C" w:rsidRPr="00EC009C">
        <w:rPr>
          <w:noProof/>
          <w:lang w:val="en-US" w:eastAsia="da-DK"/>
        </w:rPr>
        <w:t>To switch views, tap the icons in the top part of the screen.</w:t>
      </w:r>
    </w:p>
    <w:p w:rsidR="007A78E1" w:rsidRPr="00BF6750" w:rsidRDefault="00EC009C" w:rsidP="007A78E1">
      <w:pPr>
        <w:rPr>
          <w:noProof/>
          <w:lang w:val="en-US" w:eastAsia="da-DK"/>
        </w:rPr>
      </w:pPr>
      <w:r>
        <w:rPr>
          <w:noProof/>
          <w:lang w:val="en-US" w:eastAsia="da-DK"/>
        </w:rPr>
        <w:t>T</w:t>
      </w:r>
      <w:r w:rsidR="007A78E1" w:rsidRPr="00054E21">
        <w:rPr>
          <w:noProof/>
          <w:lang w:val="en-NZ" w:eastAsia="da-DK"/>
        </w:rPr>
        <w:t>he events shown are colo</w:t>
      </w:r>
      <w:r w:rsidR="007A78E1">
        <w:rPr>
          <w:noProof/>
          <w:lang w:val="en-NZ" w:eastAsia="da-DK"/>
        </w:rPr>
        <w:t>r-coded according to their type.</w:t>
      </w:r>
    </w:p>
    <w:p w:rsidR="007A78E1" w:rsidRPr="00795E6A" w:rsidRDefault="00EC009C" w:rsidP="007A78E1">
      <w:pPr>
        <w:tabs>
          <w:tab w:val="left" w:pos="567"/>
        </w:tabs>
        <w:rPr>
          <w:noProof/>
          <w:lang w:val="en-US" w:eastAsia="da-DK"/>
        </w:rPr>
      </w:pPr>
      <w:r>
        <w:rPr>
          <w:noProof/>
          <w:lang w:eastAsia="da-DK"/>
        </w:rPr>
        <w:drawing>
          <wp:anchor distT="0" distB="0" distL="114300" distR="114300" simplePos="0" relativeHeight="251703296" behindDoc="0" locked="0" layoutInCell="1" allowOverlap="1" wp14:anchorId="66ABA2E2" wp14:editId="619499A8">
            <wp:simplePos x="0" y="0"/>
            <wp:positionH relativeFrom="column">
              <wp:posOffset>1199515</wp:posOffset>
            </wp:positionH>
            <wp:positionV relativeFrom="paragraph">
              <wp:posOffset>307340</wp:posOffset>
            </wp:positionV>
            <wp:extent cx="1144270" cy="2033905"/>
            <wp:effectExtent l="0" t="0" r="0" b="4445"/>
            <wp:wrapSquare wrapText="bothSides"/>
            <wp:docPr id="293" name="Picture 293" descr="http://documentation.excitor.com/client/4_0/Android/calcreatemeet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ocumentation.excitor.com/client/4_0/Android/calcreatemeeting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427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704320" behindDoc="0" locked="0" layoutInCell="1" allowOverlap="1" wp14:anchorId="568AB8C8" wp14:editId="22DFA88D">
            <wp:simplePos x="0" y="0"/>
            <wp:positionH relativeFrom="column">
              <wp:posOffset>3810</wp:posOffset>
            </wp:positionH>
            <wp:positionV relativeFrom="paragraph">
              <wp:posOffset>307340</wp:posOffset>
            </wp:positionV>
            <wp:extent cx="1144270" cy="2033905"/>
            <wp:effectExtent l="0" t="0" r="0" b="4445"/>
            <wp:wrapSquare wrapText="bothSides"/>
            <wp:docPr id="292" name="Picture 292" descr="http://documentation.excitor.com/client/4_0/Android/calcreate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ocumentation.excitor.com/client/4_0/Android/calcreatemeetin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427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Pr>
          <w:noProof/>
          <w:lang w:val="en-US" w:eastAsia="da-DK"/>
        </w:rPr>
        <w:t xml:space="preserve">To book a meeting (add an event), tap the </w:t>
      </w:r>
      <w:r w:rsidR="007A78E1" w:rsidRPr="00BF6750">
        <w:rPr>
          <w:b/>
          <w:noProof/>
          <w:lang w:val="en-US" w:eastAsia="da-DK"/>
        </w:rPr>
        <w:t>Add event</w:t>
      </w:r>
      <w:r w:rsidR="007A78E1">
        <w:rPr>
          <w:noProof/>
          <w:lang w:val="en-US" w:eastAsia="da-DK"/>
        </w:rPr>
        <w:t xml:space="preserve"> button (the </w:t>
      </w:r>
      <w:r>
        <w:rPr>
          <w:noProof/>
          <w:lang w:eastAsia="da-DK"/>
        </w:rPr>
        <w:drawing>
          <wp:inline distT="0" distB="0" distL="0" distR="0" wp14:anchorId="7951DF2B" wp14:editId="54EB6C6E">
            <wp:extent cx="104400" cy="104400"/>
            <wp:effectExtent l="0" t="0" r="0" b="0"/>
            <wp:docPr id="291" name="Picture 291" descr="http://documentation.excitor.com/client/4_0/Android/plu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ocumentation.excitor.com/client/4_0/Android/plus_icon.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007A78E1">
        <w:rPr>
          <w:noProof/>
          <w:lang w:val="en-US" w:eastAsia="da-DK"/>
        </w:rPr>
        <w:t>) from the Calendar</w:t>
      </w:r>
      <w:r>
        <w:rPr>
          <w:noProof/>
          <w:lang w:val="en-US" w:eastAsia="da-DK"/>
        </w:rPr>
        <w:t xml:space="preserve"> (or select </w:t>
      </w:r>
      <w:r w:rsidRPr="00EC009C">
        <w:rPr>
          <w:b/>
          <w:noProof/>
          <w:lang w:val="en-US" w:eastAsia="da-DK"/>
        </w:rPr>
        <w:t>Create</w:t>
      </w:r>
      <w:r>
        <w:rPr>
          <w:noProof/>
          <w:lang w:val="en-US" w:eastAsia="da-DK"/>
        </w:rPr>
        <w:t xml:space="preserve"> in the menu)</w:t>
      </w:r>
      <w:r w:rsidRPr="00EC009C">
        <w:rPr>
          <w:rFonts w:eastAsia="Times New Roman"/>
          <w:noProof/>
          <w:lang w:val="en-US" w:eastAsia="da-DK"/>
        </w:rPr>
        <w:t>.</w:t>
      </w:r>
    </w:p>
    <w:p w:rsidR="007A78E1" w:rsidRDefault="00EC009C" w:rsidP="007A78E1">
      <w:pPr>
        <w:tabs>
          <w:tab w:val="left" w:pos="567"/>
        </w:tabs>
        <w:rPr>
          <w:noProof/>
          <w:lang w:val="en-US" w:eastAsia="da-DK"/>
        </w:rPr>
      </w:pPr>
      <w:r>
        <w:rPr>
          <w:noProof/>
          <w:lang w:val="en-US" w:eastAsia="da-DK"/>
        </w:rPr>
        <w:t xml:space="preserve"> </w:t>
      </w:r>
      <w:r w:rsidR="007A78E1">
        <w:rPr>
          <w:noProof/>
          <w:lang w:val="en-US" w:eastAsia="da-DK"/>
        </w:rPr>
        <w:t>Complete the required fields. Adding participants works in the same way as for e-mails. You can also book rooms and resources, if your system administrator has made these items available.</w:t>
      </w:r>
    </w:p>
    <w:p w:rsidR="007A78E1" w:rsidRDefault="007A78E1" w:rsidP="007A78E1">
      <w:pPr>
        <w:tabs>
          <w:tab w:val="left" w:pos="567"/>
        </w:tabs>
        <w:rPr>
          <w:noProof/>
          <w:lang w:val="en-US" w:eastAsia="da-DK"/>
        </w:rPr>
      </w:pPr>
      <w:r>
        <w:rPr>
          <w:noProof/>
          <w:lang w:val="en-US" w:eastAsia="da-DK"/>
        </w:rPr>
        <w:t xml:space="preserve">After selecting participants, rooms, and resources, you can tap the </w:t>
      </w:r>
      <w:r w:rsidRPr="00851EC1">
        <w:rPr>
          <w:b/>
          <w:noProof/>
          <w:lang w:val="en-US" w:eastAsia="da-DK"/>
        </w:rPr>
        <w:t>Check free time</w:t>
      </w:r>
      <w:r>
        <w:rPr>
          <w:noProof/>
          <w:lang w:val="en-US" w:eastAsia="da-DK"/>
        </w:rPr>
        <w:t xml:space="preserve"> option in the DME menu to see if they are all available, and optionally select a new date or time for the meeting.</w:t>
      </w:r>
    </w:p>
    <w:p w:rsidR="007A78E1" w:rsidRDefault="007A78E1" w:rsidP="007A78E1">
      <w:pPr>
        <w:tabs>
          <w:tab w:val="left" w:pos="567"/>
        </w:tabs>
        <w:rPr>
          <w:noProof/>
          <w:lang w:val="en-US" w:eastAsia="da-DK"/>
        </w:rPr>
      </w:pPr>
      <w:r>
        <w:rPr>
          <w:noProof/>
          <w:lang w:val="en-US" w:eastAsia="da-DK"/>
        </w:rPr>
        <w:t>You can choose to make a meeting recurring at fixed intervals, and you can set an alarm for yourself. You can also can mark the event Private, if you don’t want other people to be able to see the contents of the event in your Outlook or Notes calendar.</w:t>
      </w:r>
    </w:p>
    <w:p w:rsidR="007A78E1" w:rsidRDefault="007A78E1" w:rsidP="007A78E1">
      <w:pPr>
        <w:tabs>
          <w:tab w:val="left" w:pos="567"/>
        </w:tabs>
        <w:rPr>
          <w:noProof/>
          <w:lang w:val="en-US" w:eastAsia="da-DK"/>
        </w:rPr>
      </w:pPr>
      <w:r>
        <w:rPr>
          <w:noProof/>
          <w:lang w:val="en-US" w:eastAsia="da-DK"/>
        </w:rPr>
        <w:t xml:space="preserve">When you are done, tap </w:t>
      </w:r>
      <w:r w:rsidRPr="00851EC1">
        <w:rPr>
          <w:b/>
          <w:noProof/>
          <w:lang w:val="en-US" w:eastAsia="da-DK"/>
        </w:rPr>
        <w:t>Send</w:t>
      </w:r>
      <w:r>
        <w:rPr>
          <w:noProof/>
          <w:lang w:val="en-US" w:eastAsia="da-DK"/>
        </w:rPr>
        <w:t>. Invitations are sent to all participants, and the event is added to your own calendar.</w:t>
      </w:r>
      <w:r w:rsidR="00EC009C">
        <w:rPr>
          <w:noProof/>
          <w:lang w:val="en-US" w:eastAsia="da-DK"/>
        </w:rPr>
        <w:t xml:space="preserve"> If the appointment is for yourself only, the </w:t>
      </w:r>
      <w:r w:rsidR="00EC009C" w:rsidRPr="00EC009C">
        <w:rPr>
          <w:b/>
          <w:noProof/>
          <w:lang w:val="en-US" w:eastAsia="da-DK"/>
        </w:rPr>
        <w:t>Send</w:t>
      </w:r>
      <w:r w:rsidR="00EC009C">
        <w:rPr>
          <w:noProof/>
          <w:lang w:val="en-US" w:eastAsia="da-DK"/>
        </w:rPr>
        <w:t xml:space="preserve"> button is called </w:t>
      </w:r>
      <w:r w:rsidR="00EC009C" w:rsidRPr="00EC009C">
        <w:rPr>
          <w:b/>
          <w:noProof/>
          <w:lang w:val="en-US" w:eastAsia="da-DK"/>
        </w:rPr>
        <w:t>Save</w:t>
      </w:r>
      <w:r w:rsidR="00EC009C">
        <w:rPr>
          <w:noProof/>
          <w:lang w:val="en-US" w:eastAsia="da-DK"/>
        </w:rPr>
        <w:t>.</w:t>
      </w:r>
    </w:p>
    <w:p w:rsidR="007A78E1" w:rsidRDefault="007A78E1" w:rsidP="007A78E1">
      <w:pPr>
        <w:tabs>
          <w:tab w:val="left" w:pos="567"/>
        </w:tabs>
        <w:rPr>
          <w:noProof/>
          <w:lang w:val="en-US" w:eastAsia="da-DK"/>
        </w:rPr>
      </w:pPr>
      <w:r>
        <w:rPr>
          <w:noProof/>
          <w:lang w:val="en-US" w:eastAsia="da-DK"/>
        </w:rPr>
        <w:t xml:space="preserve">Meeting invitations are received in the </w:t>
      </w:r>
      <w:r w:rsidRPr="00851EC1">
        <w:rPr>
          <w:b/>
          <w:noProof/>
          <w:lang w:val="en-US" w:eastAsia="da-DK"/>
        </w:rPr>
        <w:t>Inbox</w:t>
      </w:r>
      <w:r>
        <w:rPr>
          <w:noProof/>
          <w:lang w:val="en-US" w:eastAsia="da-DK"/>
        </w:rPr>
        <w:t xml:space="preserve">. When you open an invitaition, the features that you know from Outlook or Notes are available. You can </w:t>
      </w:r>
      <w:r w:rsidRPr="00851EC1">
        <w:rPr>
          <w:b/>
          <w:noProof/>
          <w:lang w:val="en-US" w:eastAsia="da-DK"/>
        </w:rPr>
        <w:t>Accept</w:t>
      </w:r>
      <w:r>
        <w:rPr>
          <w:noProof/>
          <w:lang w:val="en-US" w:eastAsia="da-DK"/>
        </w:rPr>
        <w:t xml:space="preserve">, </w:t>
      </w:r>
      <w:r w:rsidRPr="00851EC1">
        <w:rPr>
          <w:b/>
          <w:noProof/>
          <w:lang w:val="en-US" w:eastAsia="da-DK"/>
        </w:rPr>
        <w:t>Decline</w:t>
      </w:r>
      <w:r>
        <w:rPr>
          <w:noProof/>
          <w:lang w:val="en-US" w:eastAsia="da-DK"/>
        </w:rPr>
        <w:t xml:space="preserve">, </w:t>
      </w:r>
      <w:r w:rsidRPr="008627A6">
        <w:rPr>
          <w:b/>
          <w:noProof/>
          <w:lang w:val="en-US" w:eastAsia="da-DK"/>
        </w:rPr>
        <w:t>Delegate</w:t>
      </w:r>
      <w:r>
        <w:rPr>
          <w:noProof/>
          <w:lang w:val="en-US" w:eastAsia="da-DK"/>
        </w:rPr>
        <w:t xml:space="preserve">, or </w:t>
      </w:r>
      <w:r w:rsidRPr="00851EC1">
        <w:rPr>
          <w:b/>
          <w:noProof/>
          <w:lang w:val="en-US" w:eastAsia="da-DK"/>
        </w:rPr>
        <w:t>Tentatively accept</w:t>
      </w:r>
      <w:r>
        <w:rPr>
          <w:noProof/>
          <w:lang w:val="en-US" w:eastAsia="da-DK"/>
        </w:rPr>
        <w:t xml:space="preserve"> the meeting, or you can </w:t>
      </w:r>
      <w:r w:rsidRPr="00851EC1">
        <w:rPr>
          <w:b/>
          <w:noProof/>
          <w:lang w:val="en-US" w:eastAsia="da-DK"/>
        </w:rPr>
        <w:t>Propose new time</w:t>
      </w:r>
      <w:r>
        <w:rPr>
          <w:noProof/>
          <w:lang w:val="en-US" w:eastAsia="da-DK"/>
        </w:rPr>
        <w:t xml:space="preserve"> (</w:t>
      </w:r>
      <w:r w:rsidRPr="00876D2B">
        <w:rPr>
          <w:i/>
          <w:noProof/>
          <w:lang w:val="en-US" w:eastAsia="da-DK"/>
        </w:rPr>
        <w:t>counter</w:t>
      </w:r>
      <w:r>
        <w:rPr>
          <w:noProof/>
          <w:lang w:val="en-US" w:eastAsia="da-DK"/>
        </w:rPr>
        <w:t>) the meeting.</w:t>
      </w:r>
    </w:p>
    <w:p w:rsidR="001701E1" w:rsidRDefault="001701E1">
      <w:pPr>
        <w:rPr>
          <w:b/>
          <w:caps/>
          <w:noProof/>
          <w:color w:val="FFFFFF" w:themeColor="background1"/>
          <w:spacing w:val="15"/>
          <w:sz w:val="22"/>
          <w:szCs w:val="22"/>
          <w:lang w:val="en-US" w:eastAsia="da-DK"/>
        </w:rPr>
      </w:pPr>
      <w:r>
        <w:rPr>
          <w:noProof/>
          <w:lang w:val="en-US" w:eastAsia="da-DK"/>
        </w:rPr>
        <w:br w:type="page"/>
      </w:r>
    </w:p>
    <w:p w:rsidR="007A78E1" w:rsidRDefault="007A78E1" w:rsidP="007A78E1">
      <w:pPr>
        <w:pStyle w:val="Heading2"/>
        <w:rPr>
          <w:noProof/>
          <w:lang w:val="en-US" w:eastAsia="da-DK"/>
        </w:rPr>
      </w:pPr>
      <w:r>
        <w:rPr>
          <w:noProof/>
          <w:lang w:val="en-US" w:eastAsia="da-DK"/>
        </w:rPr>
        <w:lastRenderedPageBreak/>
        <w:t>Other features</w:t>
      </w:r>
    </w:p>
    <w:p w:rsidR="007A78E1" w:rsidRDefault="007A78E1" w:rsidP="007A78E1">
      <w:pPr>
        <w:rPr>
          <w:lang w:val="en-US" w:eastAsia="da-DK"/>
        </w:rPr>
      </w:pPr>
      <w:r>
        <w:rPr>
          <w:lang w:val="en-US" w:eastAsia="da-DK"/>
        </w:rPr>
        <w:t>Apart from e-mail, calendar, and contacts, DME can serve other functions – depending on your license and the settings defined by your DME administrator.</w:t>
      </w:r>
    </w:p>
    <w:p w:rsidR="007A78E1" w:rsidRPr="00CF0731" w:rsidRDefault="00C45419" w:rsidP="007A78E1">
      <w:pPr>
        <w:ind w:left="567"/>
        <w:rPr>
          <w:lang w:val="en-US" w:eastAsia="da-DK"/>
        </w:rPr>
      </w:pPr>
      <w:r>
        <w:rPr>
          <w:noProof/>
          <w:lang w:eastAsia="da-DK"/>
        </w:rPr>
        <w:drawing>
          <wp:anchor distT="0" distB="0" distL="114300" distR="114300" simplePos="0" relativeHeight="251706368" behindDoc="0" locked="0" layoutInCell="1" allowOverlap="1" wp14:anchorId="6A49B955" wp14:editId="2957D6CF">
            <wp:simplePos x="0" y="0"/>
            <wp:positionH relativeFrom="column">
              <wp:posOffset>-15240</wp:posOffset>
            </wp:positionH>
            <wp:positionV relativeFrom="paragraph">
              <wp:posOffset>21590</wp:posOffset>
            </wp:positionV>
            <wp:extent cx="212516" cy="219600"/>
            <wp:effectExtent l="0" t="0" r="0" b="9525"/>
            <wp:wrapNone/>
            <wp:docPr id="272" name="Picture 272" descr="C:\AIT Data\Publishing\Word Document New Design\Apple iOS 4.0\icon_todo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IT Data\Publishing\Word Document New Design\Apple iOS 4.0\icon_todos_hom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2516" cy="2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sidRPr="00CF0731">
        <w:rPr>
          <w:b/>
          <w:lang w:val="en-US" w:eastAsia="da-DK"/>
        </w:rPr>
        <w:t>To-dos</w:t>
      </w:r>
      <w:r w:rsidR="007A78E1" w:rsidRPr="00CF0731">
        <w:rPr>
          <w:lang w:val="en-US" w:eastAsia="da-DK"/>
        </w:rPr>
        <w:t>:  Tapping t</w:t>
      </w:r>
      <w:r w:rsidR="007A78E1" w:rsidRPr="00CF0731">
        <w:rPr>
          <w:lang w:val="en-NZ" w:eastAsia="da-DK"/>
        </w:rPr>
        <w:t xml:space="preserve">he </w:t>
      </w:r>
      <w:r w:rsidR="007A78E1" w:rsidRPr="00CF0731">
        <w:rPr>
          <w:b/>
          <w:bCs/>
          <w:lang w:val="en-NZ" w:eastAsia="da-DK"/>
        </w:rPr>
        <w:t>To-do</w:t>
      </w:r>
      <w:r w:rsidR="007A78E1" w:rsidRPr="00CF0731">
        <w:rPr>
          <w:lang w:val="en-NZ" w:eastAsia="da-DK"/>
        </w:rPr>
        <w:t xml:space="preserve"> </w:t>
      </w:r>
      <w:r w:rsidR="007A78E1" w:rsidRPr="00CF0731">
        <w:rPr>
          <w:lang w:val="en-US" w:eastAsia="da-DK"/>
        </w:rPr>
        <w:t xml:space="preserve">item on the Desktop opens </w:t>
      </w:r>
      <w:r w:rsidR="007A78E1" w:rsidRPr="00CF0731">
        <w:rPr>
          <w:lang w:val="en-NZ" w:eastAsia="da-DK"/>
        </w:rPr>
        <w:t>a list of the to-dos created on the collaboration system or in DME.</w:t>
      </w:r>
      <w:r w:rsidR="007A78E1" w:rsidRPr="00CF0731">
        <w:rPr>
          <w:lang w:val="en-US" w:eastAsia="da-DK"/>
        </w:rPr>
        <w:t xml:space="preserve"> </w:t>
      </w:r>
    </w:p>
    <w:p w:rsidR="007A78E1" w:rsidRDefault="00C45419" w:rsidP="007A78E1">
      <w:pPr>
        <w:ind w:left="567"/>
        <w:rPr>
          <w:lang w:val="en-US" w:eastAsia="da-DK"/>
        </w:rPr>
      </w:pPr>
      <w:r>
        <w:rPr>
          <w:noProof/>
          <w:lang w:eastAsia="da-DK"/>
        </w:rPr>
        <w:drawing>
          <wp:anchor distT="0" distB="0" distL="114300" distR="114300" simplePos="0" relativeHeight="251708416" behindDoc="0" locked="0" layoutInCell="1" allowOverlap="1" wp14:anchorId="3CEC43E1" wp14:editId="4EF4F637">
            <wp:simplePos x="0" y="0"/>
            <wp:positionH relativeFrom="column">
              <wp:posOffset>-24765</wp:posOffset>
            </wp:positionH>
            <wp:positionV relativeFrom="paragraph">
              <wp:posOffset>33020</wp:posOffset>
            </wp:positionV>
            <wp:extent cx="200669" cy="219600"/>
            <wp:effectExtent l="0" t="0" r="8890" b="9525"/>
            <wp:wrapNone/>
            <wp:docPr id="274" name="Picture 274" descr="C:\AIT Data\Publishing\Word Document New Design\Apple iOS 4.0\icon_note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IT Data\Publishing\Word Document New Design\Apple iOS 4.0\icon_notes_home.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0669" cy="2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E1" w:rsidRPr="00CF0731">
        <w:rPr>
          <w:b/>
          <w:lang w:val="en-US" w:eastAsia="da-DK"/>
        </w:rPr>
        <w:t>Notes</w:t>
      </w:r>
      <w:r w:rsidR="007A78E1" w:rsidRPr="00CF0731">
        <w:rPr>
          <w:lang w:val="en-US" w:eastAsia="da-DK"/>
        </w:rPr>
        <w:t xml:space="preserve">: If you are using Lotus Notes, you can synchronize your </w:t>
      </w:r>
      <w:r w:rsidR="007A78E1">
        <w:rPr>
          <w:lang w:val="en-US" w:eastAsia="da-DK"/>
        </w:rPr>
        <w:t xml:space="preserve">personal </w:t>
      </w:r>
      <w:r w:rsidR="007A78E1" w:rsidRPr="00B94C7E">
        <w:rPr>
          <w:i/>
          <w:lang w:val="en-US" w:eastAsia="da-DK"/>
        </w:rPr>
        <w:t>notes</w:t>
      </w:r>
      <w:r w:rsidR="007A78E1" w:rsidRPr="00CF0731">
        <w:rPr>
          <w:lang w:val="en-US" w:eastAsia="da-DK"/>
        </w:rPr>
        <w:t xml:space="preserve"> (formerly known as </w:t>
      </w:r>
      <w:r w:rsidR="007A78E1" w:rsidRPr="00CF0731">
        <w:rPr>
          <w:i/>
          <w:lang w:val="en-US" w:eastAsia="da-DK"/>
        </w:rPr>
        <w:t>journals</w:t>
      </w:r>
      <w:r w:rsidR="007A78E1" w:rsidRPr="00CF0731">
        <w:rPr>
          <w:lang w:val="en-US" w:eastAsia="da-DK"/>
        </w:rPr>
        <w:t xml:space="preserve">) </w:t>
      </w:r>
      <w:r w:rsidR="007A78E1">
        <w:rPr>
          <w:lang w:val="en-US" w:eastAsia="da-DK"/>
        </w:rPr>
        <w:t>with</w:t>
      </w:r>
      <w:r w:rsidR="007A78E1" w:rsidRPr="00CF0731">
        <w:rPr>
          <w:lang w:val="en-US" w:eastAsia="da-DK"/>
        </w:rPr>
        <w:t xml:space="preserve"> the device.</w:t>
      </w:r>
    </w:p>
    <w:p w:rsidR="00C45419" w:rsidRPr="00CF0731" w:rsidRDefault="00C45419" w:rsidP="007A78E1">
      <w:pPr>
        <w:ind w:left="567"/>
        <w:rPr>
          <w:lang w:val="en-US" w:eastAsia="da-DK"/>
        </w:rPr>
      </w:pPr>
      <w:r>
        <w:rPr>
          <w:noProof/>
          <w:lang w:eastAsia="da-DK"/>
        </w:rPr>
        <w:drawing>
          <wp:anchor distT="0" distB="0" distL="114300" distR="114300" simplePos="0" relativeHeight="251710464" behindDoc="0" locked="0" layoutInCell="1" allowOverlap="1" wp14:anchorId="5B8EAF23" wp14:editId="0BE1C5A2">
            <wp:simplePos x="0" y="0"/>
            <wp:positionH relativeFrom="column">
              <wp:posOffset>-24765</wp:posOffset>
            </wp:positionH>
            <wp:positionV relativeFrom="paragraph">
              <wp:posOffset>3810</wp:posOffset>
            </wp:positionV>
            <wp:extent cx="230505" cy="219075"/>
            <wp:effectExtent l="0" t="0" r="0" b="9525"/>
            <wp:wrapNone/>
            <wp:docPr id="296" name="Picture 296" descr="C:\AIT Data\Graphics\Client\4.0\Desktop\icon_file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IT Data\Graphics\Client\4.0\Desktop\icon_files_home.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050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eastAsia="da-DK"/>
        </w:rPr>
        <w:t>Files</w:t>
      </w:r>
      <w:r w:rsidRPr="00C45419">
        <w:rPr>
          <w:lang w:val="en-US" w:eastAsia="da-DK"/>
        </w:rPr>
        <w:t>:</w:t>
      </w:r>
      <w:r>
        <w:rPr>
          <w:lang w:val="en-US" w:eastAsia="da-DK"/>
        </w:rPr>
        <w:t xml:space="preserve"> Synchronize </w:t>
      </w:r>
      <w:r w:rsidRPr="00B80D47">
        <w:rPr>
          <w:b/>
          <w:lang w:val="en-US" w:eastAsia="da-DK"/>
        </w:rPr>
        <w:t>Files</w:t>
      </w:r>
      <w:r>
        <w:rPr>
          <w:lang w:val="en-US" w:eastAsia="da-DK"/>
        </w:rPr>
        <w:t xml:space="preserve"> between the device and the server. See the full </w:t>
      </w:r>
      <w:r w:rsidRPr="007D116B">
        <w:rPr>
          <w:b/>
          <w:lang w:val="en-US"/>
        </w:rPr>
        <w:t xml:space="preserve">DME for </w:t>
      </w:r>
      <w:r>
        <w:rPr>
          <w:b/>
          <w:lang w:val="en-US"/>
        </w:rPr>
        <w:t xml:space="preserve">Android </w:t>
      </w:r>
      <w:r w:rsidRPr="007D116B">
        <w:rPr>
          <w:b/>
          <w:lang w:val="en-US"/>
        </w:rPr>
        <w:t>User Guide</w:t>
      </w:r>
      <w:r>
        <w:rPr>
          <w:lang w:val="en-US"/>
        </w:rPr>
        <w:t>.</w:t>
      </w:r>
    </w:p>
    <w:p w:rsidR="00C45419" w:rsidRDefault="007A78E1" w:rsidP="007A78E1">
      <w:pPr>
        <w:ind w:left="567"/>
        <w:rPr>
          <w:lang w:val="en-US" w:eastAsia="da-DK"/>
        </w:rPr>
      </w:pPr>
      <w:r>
        <w:rPr>
          <w:noProof/>
          <w:lang w:eastAsia="da-DK"/>
        </w:rPr>
        <w:drawing>
          <wp:anchor distT="0" distB="0" distL="114300" distR="114300" simplePos="0" relativeHeight="251678720" behindDoc="0" locked="0" layoutInCell="1" allowOverlap="1" wp14:anchorId="11889B8A" wp14:editId="40C3AFA2">
            <wp:simplePos x="0" y="0"/>
            <wp:positionH relativeFrom="column">
              <wp:posOffset>-3810</wp:posOffset>
            </wp:positionH>
            <wp:positionV relativeFrom="paragraph">
              <wp:posOffset>25400</wp:posOffset>
            </wp:positionV>
            <wp:extent cx="219075" cy="219075"/>
            <wp:effectExtent l="0" t="0" r="9525" b="9525"/>
            <wp:wrapNone/>
            <wp:docPr id="53" name="Picture 53" descr="C:\AIT Data\Graphics\PhoneIcons\Small_dicon_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IT Data\Graphics\PhoneIcons\Small_dicon_search.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731">
        <w:rPr>
          <w:b/>
          <w:lang w:val="en-US" w:eastAsia="da-DK"/>
        </w:rPr>
        <w:t>Search</w:t>
      </w:r>
      <w:r w:rsidRPr="00CF0731">
        <w:rPr>
          <w:lang w:val="en-US" w:eastAsia="da-DK"/>
        </w:rPr>
        <w:t xml:space="preserve">: </w:t>
      </w:r>
      <w:r w:rsidR="00C45419">
        <w:rPr>
          <w:lang w:val="en-US" w:eastAsia="da-DK"/>
        </w:rPr>
        <w:t xml:space="preserve">You can search for contacts </w:t>
      </w:r>
      <w:r w:rsidR="00C45419" w:rsidRPr="00CF0731">
        <w:rPr>
          <w:lang w:val="en-US" w:eastAsia="da-DK"/>
        </w:rPr>
        <w:t xml:space="preserve">in the Global Address </w:t>
      </w:r>
      <w:r w:rsidR="00C45419">
        <w:rPr>
          <w:lang w:val="en-US" w:eastAsia="da-DK"/>
        </w:rPr>
        <w:t>Book. Select</w:t>
      </w:r>
      <w:r w:rsidRPr="00CF0731">
        <w:rPr>
          <w:lang w:val="en-US" w:eastAsia="da-DK"/>
        </w:rPr>
        <w:t xml:space="preserve"> </w:t>
      </w:r>
      <w:r w:rsidRPr="00CF0731">
        <w:rPr>
          <w:b/>
          <w:lang w:val="en-US" w:eastAsia="da-DK"/>
        </w:rPr>
        <w:t>Search</w:t>
      </w:r>
      <w:r w:rsidRPr="00CF0731">
        <w:rPr>
          <w:lang w:val="en-US" w:eastAsia="da-DK"/>
        </w:rPr>
        <w:t xml:space="preserve"> </w:t>
      </w:r>
      <w:r w:rsidR="00C45419">
        <w:rPr>
          <w:lang w:val="en-US" w:eastAsia="da-DK"/>
        </w:rPr>
        <w:t xml:space="preserve">&gt; </w:t>
      </w:r>
      <w:r w:rsidR="00C45419" w:rsidRPr="00C45419">
        <w:rPr>
          <w:b/>
          <w:lang w:val="en-US" w:eastAsia="da-DK"/>
        </w:rPr>
        <w:t>Global Address Book</w:t>
      </w:r>
      <w:r w:rsidR="00C45419">
        <w:rPr>
          <w:lang w:val="en-US" w:eastAsia="da-DK"/>
        </w:rPr>
        <w:t xml:space="preserve"> </w:t>
      </w:r>
      <w:r w:rsidRPr="00CF0731">
        <w:rPr>
          <w:lang w:val="en-US" w:eastAsia="da-DK"/>
        </w:rPr>
        <w:t xml:space="preserve">from the </w:t>
      </w:r>
      <w:r w:rsidR="00C45419">
        <w:rPr>
          <w:lang w:val="en-US" w:eastAsia="da-DK"/>
        </w:rPr>
        <w:t xml:space="preserve">DME menu. </w:t>
      </w:r>
    </w:p>
    <w:p w:rsidR="007A78E1" w:rsidRPr="00CF0731" w:rsidRDefault="008753DC" w:rsidP="007A78E1">
      <w:pPr>
        <w:ind w:left="567"/>
        <w:rPr>
          <w:lang w:val="en-US" w:eastAsia="da-DK"/>
        </w:rPr>
      </w:pPr>
      <w:r>
        <w:rPr>
          <w:lang w:val="en-US" w:eastAsia="da-DK"/>
        </w:rPr>
        <w:t>I</w:t>
      </w:r>
      <w:r w:rsidRPr="00CF0731">
        <w:rPr>
          <w:lang w:val="en-US" w:eastAsia="da-DK"/>
        </w:rPr>
        <w:t xml:space="preserve">f you need to find an e-mail in your mailbox in Outlook/Notes </w:t>
      </w:r>
      <w:r>
        <w:rPr>
          <w:lang w:val="en-US" w:eastAsia="da-DK"/>
        </w:rPr>
        <w:t>or on the device</w:t>
      </w:r>
      <w:r w:rsidR="00C45419">
        <w:rPr>
          <w:noProof/>
          <w:lang w:eastAsia="da-DK"/>
        </w:rPr>
        <w:drawing>
          <wp:anchor distT="0" distB="0" distL="114300" distR="114300" simplePos="0" relativeHeight="251709440" behindDoc="0" locked="0" layoutInCell="1" allowOverlap="1" wp14:anchorId="2926BD68" wp14:editId="4E3D043D">
            <wp:simplePos x="0" y="0"/>
            <wp:positionH relativeFrom="column">
              <wp:posOffset>13335</wp:posOffset>
            </wp:positionH>
            <wp:positionV relativeFrom="paragraph">
              <wp:posOffset>415290</wp:posOffset>
            </wp:positionV>
            <wp:extent cx="200025" cy="209550"/>
            <wp:effectExtent l="0" t="0" r="9525" b="0"/>
            <wp:wrapNone/>
            <wp:docPr id="295" name="Picture 295" descr="http://documentation.excitor.com/client/4_0/Android/setting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ocumentation.excitor.com/client/4_0/Android/settingsicon.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da-DK"/>
        </w:rPr>
        <w:t>, s</w:t>
      </w:r>
      <w:r w:rsidR="00C45419">
        <w:rPr>
          <w:lang w:val="en-US" w:eastAsia="da-DK"/>
        </w:rPr>
        <w:t xml:space="preserve">elect </w:t>
      </w:r>
      <w:r w:rsidR="00C45419">
        <w:rPr>
          <w:b/>
          <w:lang w:val="en-US" w:eastAsia="da-DK"/>
        </w:rPr>
        <w:t>Search</w:t>
      </w:r>
      <w:r w:rsidR="00C45419" w:rsidRPr="00C45419">
        <w:rPr>
          <w:lang w:val="en-US" w:eastAsia="da-DK"/>
        </w:rPr>
        <w:t xml:space="preserve"> &gt; </w:t>
      </w:r>
      <w:r w:rsidR="00C45419">
        <w:rPr>
          <w:b/>
          <w:lang w:val="en-US" w:eastAsia="da-DK"/>
        </w:rPr>
        <w:t>E-mails (on server)</w:t>
      </w:r>
      <w:r w:rsidR="00C45419" w:rsidRPr="00C45419">
        <w:rPr>
          <w:lang w:val="en-US" w:eastAsia="da-DK"/>
        </w:rPr>
        <w:t xml:space="preserve"> or </w:t>
      </w:r>
      <w:r w:rsidR="00C45419">
        <w:rPr>
          <w:b/>
          <w:lang w:val="en-US" w:eastAsia="da-DK"/>
        </w:rPr>
        <w:t>E-mails (</w:t>
      </w:r>
      <w:r>
        <w:rPr>
          <w:b/>
          <w:lang w:val="en-US" w:eastAsia="da-DK"/>
        </w:rPr>
        <w:t>on phone)</w:t>
      </w:r>
      <w:r w:rsidR="00C45419">
        <w:rPr>
          <w:lang w:val="en-US" w:eastAsia="da-DK"/>
        </w:rPr>
        <w:t>.</w:t>
      </w:r>
    </w:p>
    <w:p w:rsidR="00C45419" w:rsidRPr="00C45419" w:rsidRDefault="007A78E1" w:rsidP="00C45419">
      <w:pPr>
        <w:ind w:left="567"/>
        <w:rPr>
          <w:lang w:val="en-US" w:eastAsia="da-DK"/>
        </w:rPr>
      </w:pPr>
      <w:r>
        <w:rPr>
          <w:b/>
          <w:lang w:val="en-US" w:eastAsia="da-DK"/>
        </w:rPr>
        <w:t>Settings</w:t>
      </w:r>
      <w:r w:rsidRPr="00CF0731">
        <w:rPr>
          <w:lang w:val="en-US" w:eastAsia="da-DK"/>
        </w:rPr>
        <w:t xml:space="preserve">: </w:t>
      </w:r>
      <w:r w:rsidR="00C45419">
        <w:rPr>
          <w:lang w:val="en-US" w:eastAsia="da-DK"/>
        </w:rPr>
        <w:t xml:space="preserve">Tap the </w:t>
      </w:r>
      <w:r w:rsidR="00C45419">
        <w:rPr>
          <w:noProof/>
          <w:lang w:eastAsia="da-DK"/>
        </w:rPr>
        <w:drawing>
          <wp:inline distT="0" distB="0" distL="0" distR="0" wp14:anchorId="46F686A3" wp14:editId="7A97FB0B">
            <wp:extent cx="100800" cy="104400"/>
            <wp:effectExtent l="0" t="0" r="0" b="0"/>
            <wp:docPr id="294" name="Picture 294" descr="http://documentation.excitor.com/client/4_0/Android/setting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ocumentation.excitor.com/client/4_0/Android/settingsicon.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0800" cy="104400"/>
                    </a:xfrm>
                    <a:prstGeom prst="rect">
                      <a:avLst/>
                    </a:prstGeom>
                    <a:noFill/>
                    <a:ln>
                      <a:noFill/>
                    </a:ln>
                  </pic:spPr>
                </pic:pic>
              </a:graphicData>
            </a:graphic>
          </wp:inline>
        </w:drawing>
      </w:r>
      <w:r w:rsidR="00C45419">
        <w:rPr>
          <w:lang w:val="en-US" w:eastAsia="da-DK"/>
        </w:rPr>
        <w:t xml:space="preserve"> button from the Desktop </w:t>
      </w:r>
      <w:r w:rsidRPr="00CF0731">
        <w:rPr>
          <w:lang w:val="en-US" w:eastAsia="da-DK"/>
        </w:rPr>
        <w:t xml:space="preserve">to </w:t>
      </w:r>
      <w:r>
        <w:rPr>
          <w:lang w:val="en-US" w:eastAsia="da-DK"/>
        </w:rPr>
        <w:t xml:space="preserve">change DME </w:t>
      </w:r>
      <w:r w:rsidR="00C45419">
        <w:rPr>
          <w:lang w:val="en-US" w:eastAsia="da-DK"/>
        </w:rPr>
        <w:t>settings</w:t>
      </w:r>
      <w:r w:rsidR="00C45419" w:rsidRPr="00C45419">
        <w:rPr>
          <w:lang w:val="en-US" w:eastAsia="da-DK"/>
        </w:rPr>
        <w:t>.</w:t>
      </w:r>
    </w:p>
    <w:p w:rsidR="007A78E1" w:rsidRDefault="007A78E1" w:rsidP="007A78E1">
      <w:pPr>
        <w:rPr>
          <w:lang w:val="en-US" w:eastAsia="da-DK"/>
        </w:rPr>
      </w:pPr>
      <w:r>
        <w:rPr>
          <w:lang w:val="en-US" w:eastAsia="da-DK"/>
        </w:rPr>
        <w:t xml:space="preserve">Through </w:t>
      </w:r>
      <w:r w:rsidRPr="00386D6A">
        <w:rPr>
          <w:lang w:val="en-US" w:eastAsia="da-DK"/>
        </w:rPr>
        <w:t>the</w:t>
      </w:r>
      <w:r>
        <w:rPr>
          <w:b/>
          <w:lang w:val="en-US" w:eastAsia="da-DK"/>
        </w:rPr>
        <w:t xml:space="preserve"> Tools</w:t>
      </w:r>
      <w:r w:rsidRPr="00386D6A">
        <w:rPr>
          <w:lang w:val="en-US" w:eastAsia="da-DK"/>
        </w:rPr>
        <w:t xml:space="preserve"> option in</w:t>
      </w:r>
      <w:r>
        <w:rPr>
          <w:b/>
          <w:lang w:val="en-US" w:eastAsia="da-DK"/>
        </w:rPr>
        <w:t xml:space="preserve"> </w:t>
      </w:r>
      <w:r>
        <w:rPr>
          <w:lang w:val="en-US" w:eastAsia="da-DK"/>
        </w:rPr>
        <w:t>the DME menu, you can e</w:t>
      </w:r>
      <w:r w:rsidRPr="00CF0731">
        <w:rPr>
          <w:lang w:val="en-US" w:eastAsia="da-DK"/>
        </w:rPr>
        <w:t xml:space="preserve">nable and modify Out of Office settings, set swipe code, change your network password, </w:t>
      </w:r>
      <w:r>
        <w:rPr>
          <w:lang w:val="en-US" w:eastAsia="da-DK"/>
        </w:rPr>
        <w:t xml:space="preserve">reset the DME data on your device, view the log, </w:t>
      </w:r>
      <w:r w:rsidR="00C45419">
        <w:rPr>
          <w:lang w:val="en-US" w:eastAsia="da-DK"/>
        </w:rPr>
        <w:t xml:space="preserve">search for contacts and e-mails, </w:t>
      </w:r>
      <w:r w:rsidRPr="00CF0731">
        <w:rPr>
          <w:lang w:val="en-US" w:eastAsia="da-DK"/>
        </w:rPr>
        <w:t>and change DME settings.</w:t>
      </w:r>
    </w:p>
    <w:p w:rsidR="007A78E1" w:rsidRDefault="007A78E1" w:rsidP="007A78E1">
      <w:pPr>
        <w:pStyle w:val="Heading2"/>
        <w:rPr>
          <w:lang w:val="en-US" w:eastAsia="da-DK"/>
        </w:rPr>
      </w:pPr>
      <w:r>
        <w:rPr>
          <w:lang w:val="en-US" w:eastAsia="da-DK"/>
        </w:rPr>
        <w:t>More information</w:t>
      </w:r>
    </w:p>
    <w:p w:rsidR="007A78E1" w:rsidRDefault="007A78E1" w:rsidP="007A78E1">
      <w:pPr>
        <w:rPr>
          <w:lang w:val="en-US" w:eastAsia="da-DK"/>
        </w:rPr>
      </w:pPr>
      <w:r>
        <w:rPr>
          <w:lang w:val="en-US" w:eastAsia="da-DK"/>
        </w:rPr>
        <w:t xml:space="preserve">The complete User Guide for DME on Android can be found on the Web at: </w:t>
      </w:r>
      <w:hyperlink r:id="rId48" w:history="1">
        <w:r w:rsidRPr="001B7E77">
          <w:rPr>
            <w:rStyle w:val="Hyperlink"/>
            <w:lang w:val="en-US" w:eastAsia="da-DK"/>
          </w:rPr>
          <w:t>http://documentation.excitor.com</w:t>
        </w:r>
      </w:hyperlink>
      <w:r>
        <w:rPr>
          <w:lang w:val="en-US" w:eastAsia="da-DK"/>
        </w:rPr>
        <w:t>.</w:t>
      </w:r>
    </w:p>
    <w:p w:rsidR="007A78E1" w:rsidRDefault="007A78E1" w:rsidP="007A78E1">
      <w:pPr>
        <w:rPr>
          <w:lang w:val="en-US" w:eastAsia="da-DK"/>
        </w:rPr>
      </w:pPr>
      <w:r>
        <w:rPr>
          <w:lang w:val="en-US" w:eastAsia="da-DK"/>
        </w:rPr>
        <w:t xml:space="preserve">This Quick Guide applies to </w:t>
      </w:r>
      <w:sdt>
        <w:sdtPr>
          <w:rPr>
            <w:lang w:val="en-US" w:eastAsia="da-DK"/>
          </w:rPr>
          <w:alias w:val="Subject"/>
          <w:tag w:val=""/>
          <w:id w:val="1227876814"/>
          <w:placeholder>
            <w:docPart w:val="317D86C907A341D499C1887F4E0E8C0F"/>
          </w:placeholder>
          <w:dataBinding w:prefixMappings="xmlns:ns0='http://purl.org/dc/elements/1.1/' xmlns:ns1='http://schemas.openxmlformats.org/package/2006/metadata/core-properties' " w:xpath="/ns1:coreProperties[1]/ns0:subject[1]" w:storeItemID="{6C3C8BC8-F283-45AE-878A-BAB7291924A1}"/>
          <w:text/>
        </w:sdtPr>
        <w:sdtEndPr/>
        <w:sdtContent>
          <w:r w:rsidRPr="007A78E1">
            <w:rPr>
              <w:lang w:val="en-US" w:eastAsia="da-DK"/>
            </w:rPr>
            <w:t>DME for Android version 4.0 and above</w:t>
          </w:r>
        </w:sdtContent>
      </w:sdt>
      <w:r>
        <w:rPr>
          <w:lang w:val="en-US" w:eastAsia="da-DK"/>
        </w:rPr>
        <w:t>.</w:t>
      </w:r>
    </w:p>
    <w:p w:rsidR="00DF2498" w:rsidRPr="00B94C7E" w:rsidRDefault="007A78E1" w:rsidP="00B94C7E">
      <w:pPr>
        <w:rPr>
          <w:lang w:val="en-US" w:eastAsia="da-DK"/>
        </w:rPr>
      </w:pPr>
      <w:r>
        <w:rPr>
          <w:lang w:val="en-US" w:eastAsia="da-DK"/>
        </w:rPr>
        <w:t xml:space="preserve">This Quick Guide was published on </w:t>
      </w:r>
      <w:sdt>
        <w:sdtPr>
          <w:rPr>
            <w:lang w:val="en-US" w:eastAsia="da-DK"/>
          </w:rPr>
          <w:alias w:val="Publish Date"/>
          <w:tag w:val=""/>
          <w:id w:val="1192418126"/>
          <w:placeholder>
            <w:docPart w:val="94ACB10F77454B93BBCA71FCA9E89FA7"/>
          </w:placeholder>
          <w:dataBinding w:prefixMappings="xmlns:ns0='http://schemas.microsoft.com/office/2006/coverPageProps' " w:xpath="/ns0:CoverPageProperties[1]/ns0:PublishDate[1]" w:storeItemID="{55AF091B-3C7A-41E3-B477-F2FDAA23CFDA}"/>
          <w:date w:fullDate="2012-07-31T00:00:00Z">
            <w:dateFormat w:val="dd-MM-yyyy"/>
            <w:lid w:val="da-DK"/>
            <w:storeMappedDataAs w:val="dateTime"/>
            <w:calendar w:val="gregorian"/>
          </w:date>
        </w:sdtPr>
        <w:sdtEndPr/>
        <w:sdtContent>
          <w:r w:rsidRPr="007A78E1">
            <w:rPr>
              <w:lang w:val="en-US" w:eastAsia="da-DK"/>
            </w:rPr>
            <w:t>31-07-2012</w:t>
          </w:r>
        </w:sdtContent>
      </w:sdt>
      <w:r>
        <w:rPr>
          <w:lang w:val="en-US" w:eastAsia="da-DK"/>
        </w:rPr>
        <w:t>.</w:t>
      </w:r>
      <w:r w:rsidR="00A11805" w:rsidRPr="004D5B7E">
        <w:rPr>
          <w:noProof/>
          <w:lang w:eastAsia="da-DK"/>
        </w:rPr>
        <mc:AlternateContent>
          <mc:Choice Requires="wps">
            <w:drawing>
              <wp:anchor distT="0" distB="0" distL="114300" distR="114300" simplePos="0" relativeHeight="251673600" behindDoc="0" locked="0" layoutInCell="1" allowOverlap="1" wp14:anchorId="7C9B1BE7" wp14:editId="658A5C56">
                <wp:simplePos x="0" y="0"/>
                <wp:positionH relativeFrom="column">
                  <wp:posOffset>-24765</wp:posOffset>
                </wp:positionH>
                <wp:positionV relativeFrom="paragraph">
                  <wp:posOffset>2007870</wp:posOffset>
                </wp:positionV>
                <wp:extent cx="6124575" cy="1704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04975"/>
                        </a:xfrm>
                        <a:prstGeom prst="rect">
                          <a:avLst/>
                        </a:prstGeom>
                        <a:solidFill>
                          <a:srgbClr val="FFFFFF"/>
                        </a:solidFill>
                        <a:ln w="9525">
                          <a:noFill/>
                          <a:miter lim="800000"/>
                          <a:headEnd/>
                          <a:tailEnd/>
                        </a:ln>
                      </wps:spPr>
                      <wps:txbx>
                        <w:txbxContent>
                          <w:p w:rsidR="00E14111" w:rsidRPr="00E14111" w:rsidRDefault="00A11805" w:rsidP="00D70864">
                            <w:pPr>
                              <w:tabs>
                                <w:tab w:val="center" w:pos="4678"/>
                                <w:tab w:val="right" w:pos="9345"/>
                              </w:tabs>
                              <w:spacing w:line="240" w:lineRule="auto"/>
                              <w:rPr>
                                <w:sz w:val="14"/>
                                <w:szCs w:val="14"/>
                                <w:lang w:val="en-NZ"/>
                              </w:rPr>
                            </w:pPr>
                            <w:r>
                              <w:rPr>
                                <w:noProof/>
                                <w:lang w:eastAsia="da-DK"/>
                              </w:rPr>
                              <w:drawing>
                                <wp:inline distT="0" distB="0" distL="0" distR="0" wp14:anchorId="082074C2" wp14:editId="602BFBEF">
                                  <wp:extent cx="1238400" cy="169200"/>
                                  <wp:effectExtent l="0" t="0" r="0" b="2540"/>
                                  <wp:docPr id="280" name="Picture 280" descr="C:\Users\NIF.HEADQUARTERS\Pictures\DME\FINAL EXCITOR LOGOS 2012\RGB\Excitor_logo_RGB_Final_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NIF.HEADQUARTERS\Pictures\DME\FINAL EXCITOR LOGOS 2012\RGB\Excitor_logo_RGB_Final_Trim.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400" cy="169200"/>
                                          </a:xfrm>
                                          <a:prstGeom prst="rect">
                                            <a:avLst/>
                                          </a:prstGeom>
                                          <a:noFill/>
                                          <a:ln>
                                            <a:noFill/>
                                          </a:ln>
                                        </pic:spPr>
                                      </pic:pic>
                                    </a:graphicData>
                                  </a:graphic>
                                </wp:inline>
                              </w:drawing>
                            </w:r>
                            <w:r w:rsidR="00E14111">
                              <w:rPr>
                                <w:sz w:val="14"/>
                                <w:szCs w:val="14"/>
                                <w:lang w:val="en-NZ"/>
                              </w:rPr>
                              <w:tab/>
                            </w:r>
                            <w:r>
                              <w:rPr>
                                <w:sz w:val="14"/>
                                <w:szCs w:val="14"/>
                                <w:lang w:val="en-NZ"/>
                              </w:rPr>
                              <w:t xml:space="preserve"> </w:t>
                            </w:r>
                            <w:r w:rsidR="005D39E7" w:rsidRPr="004D5B7E">
                              <w:rPr>
                                <w:sz w:val="14"/>
                                <w:szCs w:val="14"/>
                                <w:lang w:val="en-NZ"/>
                              </w:rPr>
                              <w:t>Copyright © 2007-12 Excitor. All rights reserved.</w:t>
                            </w:r>
                            <w:r w:rsidR="00E14111">
                              <w:rPr>
                                <w:sz w:val="14"/>
                                <w:szCs w:val="14"/>
                                <w:lang w:val="en-NZ"/>
                              </w:rPr>
                              <w:tab/>
                            </w:r>
                            <w:r>
                              <w:rPr>
                                <w:sz w:val="14"/>
                                <w:szCs w:val="14"/>
                                <w:lang w:val="en-NZ"/>
                              </w:rPr>
                              <w:t xml:space="preserve"> </w:t>
                            </w:r>
                            <w:r w:rsidR="005D39E7" w:rsidRPr="004D5B7E">
                              <w:rPr>
                                <w:sz w:val="14"/>
                                <w:szCs w:val="14"/>
                                <w:lang w:val="en-NZ"/>
                              </w:rPr>
                              <w:t xml:space="preserve"> </w:t>
                            </w:r>
                            <w:r w:rsidR="00E14111">
                              <w:rPr>
                                <w:noProof/>
                                <w:sz w:val="14"/>
                                <w:szCs w:val="14"/>
                                <w:lang w:eastAsia="da-DK"/>
                              </w:rPr>
                              <w:drawing>
                                <wp:inline distT="0" distB="0" distL="0" distR="0" wp14:anchorId="126CE847" wp14:editId="7717A735">
                                  <wp:extent cx="714375" cy="476250"/>
                                  <wp:effectExtent l="0" t="0" r="9525" b="0"/>
                                  <wp:docPr id="299" name="Picture 299" descr="C:\Users\NIF.HEADQUARTERS\Pictures\DME\DME_logo\blue_orange\excitor_DME_logo_blue_orang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NIF.HEADQUARTERS\Pictures\DME\DME_logo\blue_orange\excitor_DME_logo_blue_orange_small.png"/>
                                          <pic:cNvPicPr>
                                            <a:picLocks noChangeAspect="1" noChangeArrowheads="1"/>
                                          </pic:cNvPicPr>
                                        </pic:nvPicPr>
                                        <pic:blipFill rotWithShape="1">
                                          <a:blip r:embed="rId50">
                                            <a:extLst>
                                              <a:ext uri="{28A0092B-C50C-407E-A947-70E740481C1C}">
                                                <a14:useLocalDpi xmlns:a14="http://schemas.microsoft.com/office/drawing/2010/main" val="0"/>
                                              </a:ext>
                                            </a:extLst>
                                          </a:blip>
                                          <a:srcRect t="1" b="-13793"/>
                                          <a:stretch/>
                                        </pic:blipFill>
                                        <pic:spPr bwMode="auto">
                                          <a:xfrm>
                                            <a:off x="0" y="0"/>
                                            <a:ext cx="712800" cy="475200"/>
                                          </a:xfrm>
                                          <a:prstGeom prst="rect">
                                            <a:avLst/>
                                          </a:prstGeom>
                                          <a:noFill/>
                                          <a:ln>
                                            <a:noFill/>
                                          </a:ln>
                                          <a:extLst>
                                            <a:ext uri="{53640926-AAD7-44D8-BBD7-CCE9431645EC}">
                                              <a14:shadowObscured xmlns:a14="http://schemas.microsoft.com/office/drawing/2010/main"/>
                                            </a:ext>
                                          </a:extLst>
                                        </pic:spPr>
                                      </pic:pic>
                                    </a:graphicData>
                                  </a:graphic>
                                </wp:inline>
                              </w:drawing>
                            </w:r>
                          </w:p>
                          <w:p w:rsidR="005D39E7" w:rsidRPr="004D5B7E" w:rsidRDefault="005D39E7" w:rsidP="004D5B7E">
                            <w:pPr>
                              <w:rPr>
                                <w:sz w:val="14"/>
                                <w:szCs w:val="14"/>
                                <w:lang w:val="en-NZ"/>
                              </w:rPr>
                            </w:pPr>
                            <w:r w:rsidRPr="004D5B7E">
                              <w:rPr>
                                <w:sz w:val="14"/>
                                <w:szCs w:val="14"/>
                                <w:lang w:val="en-NZ"/>
                              </w:rPr>
                              <w:t xml:space="preserve">If you find any problems in the documentation, please report them to us through our customer support services. Excitor does not warrant that this document is error-free. Furthermore, Excitor does not warrant that the illustrations and screenshots used in this document reflect your version or the latest version of the program described. </w:t>
                            </w:r>
                          </w:p>
                          <w:p w:rsidR="005D39E7" w:rsidRPr="004D5B7E" w:rsidRDefault="005D39E7" w:rsidP="004D5B7E">
                            <w:pPr>
                              <w:rPr>
                                <w:sz w:val="14"/>
                                <w:szCs w:val="14"/>
                                <w:lang w:val="en-US"/>
                              </w:rPr>
                            </w:pPr>
                            <w:r w:rsidRPr="004D5B7E">
                              <w:rPr>
                                <w:sz w:val="14"/>
                                <w:szCs w:val="14"/>
                                <w:lang w:val="en-NZ"/>
                              </w:rPr>
                              <w:t>DME</w:t>
                            </w:r>
                            <w:r>
                              <w:rPr>
                                <w:sz w:val="14"/>
                                <w:szCs w:val="14"/>
                                <w:lang w:val="en-NZ"/>
                              </w:rPr>
                              <w:t xml:space="preserve"> is a trademark</w:t>
                            </w:r>
                            <w:r w:rsidRPr="004D5B7E">
                              <w:rPr>
                                <w:sz w:val="14"/>
                                <w:szCs w:val="14"/>
                                <w:lang w:val="en-NZ"/>
                              </w:rPr>
                              <w:t xml:space="preserve"> of Excitor. </w:t>
                            </w:r>
                            <w:r w:rsidR="00876D2B">
                              <w:rPr>
                                <w:sz w:val="14"/>
                                <w:szCs w:val="14"/>
                                <w:lang w:val="en-NZ"/>
                              </w:rPr>
                              <w:t xml:space="preserve">Microsoft Outlook is a trademark of Microsoft Corporation, registered in the U.S. and other countries. </w:t>
                            </w:r>
                            <w:r w:rsidRPr="004D5B7E">
                              <w:rPr>
                                <w:sz w:val="14"/>
                                <w:szCs w:val="14"/>
                                <w:lang w:val="en-NZ"/>
                              </w:rPr>
                              <w:t xml:space="preserve">Lotus Notes® and Domino® are trademarks or registered trademarks of IBM Corporation, registered in the U.S. and other countries. </w:t>
                            </w:r>
                            <w:r w:rsidR="00D70864">
                              <w:rPr>
                                <w:sz w:val="14"/>
                                <w:szCs w:val="14"/>
                                <w:lang w:val="en-NZ"/>
                              </w:rPr>
                              <w:t>Android is a</w:t>
                            </w:r>
                            <w:r w:rsidR="00D70864" w:rsidRPr="004D5B7E">
                              <w:rPr>
                                <w:sz w:val="14"/>
                                <w:szCs w:val="14"/>
                                <w:lang w:val="en-NZ"/>
                              </w:rPr>
                              <w:t xml:space="preserve"> trademark of </w:t>
                            </w:r>
                            <w:r w:rsidR="00D70864">
                              <w:rPr>
                                <w:sz w:val="14"/>
                                <w:szCs w:val="14"/>
                                <w:lang w:val="en-NZ"/>
                              </w:rPr>
                              <w:t>Google</w:t>
                            </w:r>
                            <w:r w:rsidR="00D70864" w:rsidRPr="004D5B7E">
                              <w:rPr>
                                <w:sz w:val="14"/>
                                <w:szCs w:val="14"/>
                                <w:lang w:val="en-NZ"/>
                              </w:rPr>
                              <w:t xml:space="preserve"> Inc.</w:t>
                            </w:r>
                            <w:r w:rsidR="00D70864">
                              <w:rPr>
                                <w:sz w:val="14"/>
                                <w:szCs w:val="14"/>
                                <w:lang w:val="en-NZ"/>
                              </w:rPr>
                              <w:t xml:space="preserve"> </w:t>
                            </w:r>
                            <w:r w:rsidR="00D70864" w:rsidRPr="004D5B7E">
                              <w:rPr>
                                <w:sz w:val="14"/>
                                <w:szCs w:val="14"/>
                                <w:lang w:val="en-NZ"/>
                              </w:rPr>
                              <w:t>All other trademarks are property of their respective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58.1pt;width:482.2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PYIQ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" stroked="f">
                <v:textbox>
                  <w:txbxContent>
                    <w:p w:rsidR="00E14111" w:rsidRPr="00E14111" w:rsidRDefault="00A11805" w:rsidP="00D70864">
                      <w:pPr>
                        <w:tabs>
                          <w:tab w:val="center" w:pos="4678"/>
                          <w:tab w:val="right" w:pos="9345"/>
                        </w:tabs>
                        <w:spacing w:line="240" w:lineRule="auto"/>
                        <w:rPr>
                          <w:sz w:val="14"/>
                          <w:szCs w:val="14"/>
                          <w:lang w:val="en-NZ"/>
                        </w:rPr>
                      </w:pPr>
                      <w:r>
                        <w:rPr>
                          <w:noProof/>
                          <w:lang w:eastAsia="da-DK"/>
                        </w:rPr>
                        <w:drawing>
                          <wp:inline distT="0" distB="0" distL="0" distR="0" wp14:anchorId="082074C2" wp14:editId="602BFBEF">
                            <wp:extent cx="1238400" cy="169200"/>
                            <wp:effectExtent l="0" t="0" r="0" b="2540"/>
                            <wp:docPr id="280" name="Picture 280" descr="C:\Users\NIF.HEADQUARTERS\Pictures\DME\FINAL EXCITOR LOGOS 2012\RGB\Excitor_logo_RGB_Final_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NIF.HEADQUARTERS\Pictures\DME\FINAL EXCITOR LOGOS 2012\RGB\Excitor_logo_RGB_Final_Trim.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400" cy="169200"/>
                                    </a:xfrm>
                                    <a:prstGeom prst="rect">
                                      <a:avLst/>
                                    </a:prstGeom>
                                    <a:noFill/>
                                    <a:ln>
                                      <a:noFill/>
                                    </a:ln>
                                  </pic:spPr>
                                </pic:pic>
                              </a:graphicData>
                            </a:graphic>
                          </wp:inline>
                        </w:drawing>
                      </w:r>
                      <w:r w:rsidR="00E14111">
                        <w:rPr>
                          <w:sz w:val="14"/>
                          <w:szCs w:val="14"/>
                          <w:lang w:val="en-NZ"/>
                        </w:rPr>
                        <w:tab/>
                      </w:r>
                      <w:r>
                        <w:rPr>
                          <w:sz w:val="14"/>
                          <w:szCs w:val="14"/>
                          <w:lang w:val="en-NZ"/>
                        </w:rPr>
                        <w:t xml:space="preserve"> </w:t>
                      </w:r>
                      <w:r w:rsidR="005D39E7" w:rsidRPr="004D5B7E">
                        <w:rPr>
                          <w:sz w:val="14"/>
                          <w:szCs w:val="14"/>
                          <w:lang w:val="en-NZ"/>
                        </w:rPr>
                        <w:t>Copyright © 2007-12 Excitor. All rights reserved.</w:t>
                      </w:r>
                      <w:r w:rsidR="00E14111">
                        <w:rPr>
                          <w:sz w:val="14"/>
                          <w:szCs w:val="14"/>
                          <w:lang w:val="en-NZ"/>
                        </w:rPr>
                        <w:tab/>
                      </w:r>
                      <w:r>
                        <w:rPr>
                          <w:sz w:val="14"/>
                          <w:szCs w:val="14"/>
                          <w:lang w:val="en-NZ"/>
                        </w:rPr>
                        <w:t xml:space="preserve"> </w:t>
                      </w:r>
                      <w:r w:rsidR="005D39E7" w:rsidRPr="004D5B7E">
                        <w:rPr>
                          <w:sz w:val="14"/>
                          <w:szCs w:val="14"/>
                          <w:lang w:val="en-NZ"/>
                        </w:rPr>
                        <w:t xml:space="preserve"> </w:t>
                      </w:r>
                      <w:r w:rsidR="00E14111">
                        <w:rPr>
                          <w:noProof/>
                          <w:sz w:val="14"/>
                          <w:szCs w:val="14"/>
                          <w:lang w:eastAsia="da-DK"/>
                        </w:rPr>
                        <w:drawing>
                          <wp:inline distT="0" distB="0" distL="0" distR="0" wp14:anchorId="126CE847" wp14:editId="7717A735">
                            <wp:extent cx="714375" cy="476250"/>
                            <wp:effectExtent l="0" t="0" r="9525" b="0"/>
                            <wp:docPr id="299" name="Picture 299" descr="C:\Users\NIF.HEADQUARTERS\Pictures\DME\DME_logo\blue_orange\excitor_DME_logo_blue_orang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NIF.HEADQUARTERS\Pictures\DME\DME_logo\blue_orange\excitor_DME_logo_blue_orange_small.png"/>
                                    <pic:cNvPicPr>
                                      <a:picLocks noChangeAspect="1" noChangeArrowheads="1"/>
                                    </pic:cNvPicPr>
                                  </pic:nvPicPr>
                                  <pic:blipFill rotWithShape="1">
                                    <a:blip r:embed="rId52">
                                      <a:extLst>
                                        <a:ext uri="{28A0092B-C50C-407E-A947-70E740481C1C}">
                                          <a14:useLocalDpi xmlns:a14="http://schemas.microsoft.com/office/drawing/2010/main" val="0"/>
                                        </a:ext>
                                      </a:extLst>
                                    </a:blip>
                                    <a:srcRect t="1" b="-13793"/>
                                    <a:stretch/>
                                  </pic:blipFill>
                                  <pic:spPr bwMode="auto">
                                    <a:xfrm>
                                      <a:off x="0" y="0"/>
                                      <a:ext cx="712800" cy="475200"/>
                                    </a:xfrm>
                                    <a:prstGeom prst="rect">
                                      <a:avLst/>
                                    </a:prstGeom>
                                    <a:noFill/>
                                    <a:ln>
                                      <a:noFill/>
                                    </a:ln>
                                    <a:extLst>
                                      <a:ext uri="{53640926-AAD7-44D8-BBD7-CCE9431645EC}">
                                        <a14:shadowObscured xmlns:a14="http://schemas.microsoft.com/office/drawing/2010/main"/>
                                      </a:ext>
                                    </a:extLst>
                                  </pic:spPr>
                                </pic:pic>
                              </a:graphicData>
                            </a:graphic>
                          </wp:inline>
                        </w:drawing>
                      </w:r>
                    </w:p>
                    <w:p w:rsidR="005D39E7" w:rsidRPr="004D5B7E" w:rsidRDefault="005D39E7" w:rsidP="004D5B7E">
                      <w:pPr>
                        <w:rPr>
                          <w:sz w:val="14"/>
                          <w:szCs w:val="14"/>
                          <w:lang w:val="en-NZ"/>
                        </w:rPr>
                      </w:pPr>
                      <w:r w:rsidRPr="004D5B7E">
                        <w:rPr>
                          <w:sz w:val="14"/>
                          <w:szCs w:val="14"/>
                          <w:lang w:val="en-NZ"/>
                        </w:rPr>
                        <w:t xml:space="preserve">If you find any problems in the documentation, please report them to us through our customer support services. Excitor does not warrant that this document is error-free. Furthermore, Excitor does not warrant that the illustrations and screenshots used in this document reflect your version or the latest version of the program described. </w:t>
                      </w:r>
                    </w:p>
                    <w:p w:rsidR="005D39E7" w:rsidRPr="004D5B7E" w:rsidRDefault="005D39E7" w:rsidP="004D5B7E">
                      <w:pPr>
                        <w:rPr>
                          <w:sz w:val="14"/>
                          <w:szCs w:val="14"/>
                          <w:lang w:val="en-US"/>
                        </w:rPr>
                      </w:pPr>
                      <w:r w:rsidRPr="004D5B7E">
                        <w:rPr>
                          <w:sz w:val="14"/>
                          <w:szCs w:val="14"/>
                          <w:lang w:val="en-NZ"/>
                        </w:rPr>
                        <w:t>DME</w:t>
                      </w:r>
                      <w:r>
                        <w:rPr>
                          <w:sz w:val="14"/>
                          <w:szCs w:val="14"/>
                          <w:lang w:val="en-NZ"/>
                        </w:rPr>
                        <w:t xml:space="preserve"> is a trademark</w:t>
                      </w:r>
                      <w:r w:rsidRPr="004D5B7E">
                        <w:rPr>
                          <w:sz w:val="14"/>
                          <w:szCs w:val="14"/>
                          <w:lang w:val="en-NZ"/>
                        </w:rPr>
                        <w:t xml:space="preserve"> of Excitor. </w:t>
                      </w:r>
                      <w:r w:rsidR="00876D2B">
                        <w:rPr>
                          <w:sz w:val="14"/>
                          <w:szCs w:val="14"/>
                          <w:lang w:val="en-NZ"/>
                        </w:rPr>
                        <w:t xml:space="preserve">Microsoft Outlook is a trademark of Microsoft Corporation, registered in the U.S. and other countries. </w:t>
                      </w:r>
                      <w:r w:rsidRPr="004D5B7E">
                        <w:rPr>
                          <w:sz w:val="14"/>
                          <w:szCs w:val="14"/>
                          <w:lang w:val="en-NZ"/>
                        </w:rPr>
                        <w:t xml:space="preserve">Lotus Notes® and Domino® are trademarks or registered trademarks of IBM Corporation, registered in the U.S. and other countries. </w:t>
                      </w:r>
                      <w:r w:rsidR="00D70864">
                        <w:rPr>
                          <w:sz w:val="14"/>
                          <w:szCs w:val="14"/>
                          <w:lang w:val="en-NZ"/>
                        </w:rPr>
                        <w:t>Android is a</w:t>
                      </w:r>
                      <w:r w:rsidR="00D70864" w:rsidRPr="004D5B7E">
                        <w:rPr>
                          <w:sz w:val="14"/>
                          <w:szCs w:val="14"/>
                          <w:lang w:val="en-NZ"/>
                        </w:rPr>
                        <w:t xml:space="preserve"> trademark of </w:t>
                      </w:r>
                      <w:r w:rsidR="00D70864">
                        <w:rPr>
                          <w:sz w:val="14"/>
                          <w:szCs w:val="14"/>
                          <w:lang w:val="en-NZ"/>
                        </w:rPr>
                        <w:t>Google</w:t>
                      </w:r>
                      <w:r w:rsidR="00D70864" w:rsidRPr="004D5B7E">
                        <w:rPr>
                          <w:sz w:val="14"/>
                          <w:szCs w:val="14"/>
                          <w:lang w:val="en-NZ"/>
                        </w:rPr>
                        <w:t xml:space="preserve"> Inc.</w:t>
                      </w:r>
                      <w:r w:rsidR="00D70864">
                        <w:rPr>
                          <w:sz w:val="14"/>
                          <w:szCs w:val="14"/>
                          <w:lang w:val="en-NZ"/>
                        </w:rPr>
                        <w:t xml:space="preserve"> </w:t>
                      </w:r>
                      <w:r w:rsidR="00D70864" w:rsidRPr="004D5B7E">
                        <w:rPr>
                          <w:sz w:val="14"/>
                          <w:szCs w:val="14"/>
                          <w:lang w:val="en-NZ"/>
                        </w:rPr>
                        <w:t>All other trademarks are property of their respective owners.</w:t>
                      </w:r>
                    </w:p>
                  </w:txbxContent>
                </v:textbox>
              </v:shape>
            </w:pict>
          </mc:Fallback>
        </mc:AlternateContent>
      </w:r>
    </w:p>
    <w:sectPr w:rsidR="00DF2498" w:rsidRPr="00B94C7E" w:rsidSect="001701E1">
      <w:headerReference w:type="default" r:id="rId53"/>
      <w:footerReference w:type="default" r:id="rId54"/>
      <w:headerReference w:type="first" r:id="rId55"/>
      <w:pgSz w:w="11906" w:h="16838"/>
      <w:pgMar w:top="1702"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FA" w:rsidRDefault="00031EFA" w:rsidP="00497ABB">
      <w:pPr>
        <w:spacing w:before="0" w:after="0" w:line="240" w:lineRule="auto"/>
      </w:pPr>
      <w:r>
        <w:separator/>
      </w:r>
    </w:p>
  </w:endnote>
  <w:endnote w:type="continuationSeparator" w:id="0">
    <w:p w:rsidR="00031EFA" w:rsidRDefault="00031EFA" w:rsidP="00497A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E7" w:rsidRDefault="005D39E7" w:rsidP="00D76BBE">
    <w:pPr>
      <w:pStyle w:val="Footer"/>
      <w:shd w:val="clear" w:color="auto" w:fill="07446C"/>
      <w:tabs>
        <w:tab w:val="clear" w:pos="9638"/>
        <w:tab w:val="right" w:pos="10773"/>
      </w:tabs>
      <w:ind w:left="-1134" w:right="-1134"/>
      <w:rPr>
        <w:lang w:val="en-US"/>
      </w:rPr>
    </w:pPr>
  </w:p>
  <w:p w:rsidR="005D39E7" w:rsidRDefault="005D39E7" w:rsidP="00D76BBE">
    <w:pPr>
      <w:pStyle w:val="Footer"/>
      <w:shd w:val="clear" w:color="auto" w:fill="07446C"/>
      <w:tabs>
        <w:tab w:val="clear" w:pos="9638"/>
        <w:tab w:val="left" w:pos="0"/>
        <w:tab w:val="right" w:pos="9639"/>
      </w:tabs>
      <w:ind w:left="-1134" w:right="-1134"/>
      <w:rPr>
        <w:lang w:val="en-US"/>
      </w:rPr>
    </w:pPr>
    <w:r>
      <w:rPr>
        <w:lang w:val="en-US"/>
      </w:rPr>
      <w:tab/>
    </w:r>
    <w:r w:rsidRPr="00BF16A4">
      <w:rPr>
        <w:color w:val="FFFFFF" w:themeColor="background1"/>
        <w:lang w:val="en-US"/>
      </w:rPr>
      <w:t>DME Quick</w:t>
    </w:r>
    <w:r>
      <w:rPr>
        <w:color w:val="FFFFFF" w:themeColor="background1"/>
        <w:lang w:val="en-US"/>
      </w:rPr>
      <w:t xml:space="preserve"> </w:t>
    </w:r>
    <w:r w:rsidRPr="00BF16A4">
      <w:rPr>
        <w:color w:val="FFFFFF" w:themeColor="background1"/>
        <w:lang w:val="en-US"/>
      </w:rPr>
      <w:t xml:space="preserve">Guide for </w:t>
    </w:r>
    <w:r w:rsidR="00041DC5">
      <w:rPr>
        <w:color w:val="FFFFFF" w:themeColor="background1"/>
        <w:lang w:val="en-US"/>
      </w:rPr>
      <w:t>Android</w:t>
    </w:r>
    <w:r w:rsidRPr="00BF16A4">
      <w:rPr>
        <w:color w:val="FFFFFF" w:themeColor="background1"/>
        <w:lang w:val="en-US"/>
      </w:rPr>
      <w:t xml:space="preserve"> devices</w:t>
    </w:r>
    <w:r w:rsidRPr="00BF16A4">
      <w:rPr>
        <w:color w:val="FFFFFF" w:themeColor="background1"/>
        <w:lang w:val="en-US"/>
      </w:rPr>
      <w:tab/>
    </w:r>
    <w:r w:rsidRPr="00BF16A4">
      <w:rPr>
        <w:color w:val="FFFFFF" w:themeColor="background1"/>
        <w:lang w:val="en-US"/>
      </w:rPr>
      <w:tab/>
      <w:t xml:space="preserve">Page </w:t>
    </w:r>
    <w:r w:rsidRPr="00BF16A4">
      <w:rPr>
        <w:color w:val="FFFFFF" w:themeColor="background1"/>
        <w:lang w:val="en-US"/>
      </w:rPr>
      <w:fldChar w:fldCharType="begin"/>
    </w:r>
    <w:r w:rsidRPr="00BF16A4">
      <w:rPr>
        <w:color w:val="FFFFFF" w:themeColor="background1"/>
        <w:lang w:val="en-US"/>
      </w:rPr>
      <w:instrText xml:space="preserve"> PAGE   \* MERGEFORMAT </w:instrText>
    </w:r>
    <w:r w:rsidRPr="00BF16A4">
      <w:rPr>
        <w:color w:val="FFFFFF" w:themeColor="background1"/>
        <w:lang w:val="en-US"/>
      </w:rPr>
      <w:fldChar w:fldCharType="separate"/>
    </w:r>
    <w:r w:rsidR="001701E1">
      <w:rPr>
        <w:noProof/>
        <w:color w:val="FFFFFF" w:themeColor="background1"/>
        <w:lang w:val="en-US"/>
      </w:rPr>
      <w:t>4</w:t>
    </w:r>
    <w:r w:rsidRPr="00BF16A4">
      <w:rPr>
        <w:noProof/>
        <w:color w:val="FFFFFF" w:themeColor="background1"/>
        <w:lang w:val="en-US"/>
      </w:rPr>
      <w:fldChar w:fldCharType="end"/>
    </w:r>
    <w:r w:rsidRPr="00BF16A4">
      <w:rPr>
        <w:noProof/>
        <w:color w:val="FFFFFF" w:themeColor="background1"/>
        <w:lang w:val="en-US"/>
      </w:rPr>
      <w:t xml:space="preserve"> of </w:t>
    </w:r>
    <w:r w:rsidRPr="00BF16A4">
      <w:rPr>
        <w:color w:val="FFFFFF" w:themeColor="background1"/>
        <w:lang w:val="en-US"/>
      </w:rPr>
      <w:fldChar w:fldCharType="begin"/>
    </w:r>
    <w:r w:rsidRPr="00BF16A4">
      <w:rPr>
        <w:color w:val="FFFFFF" w:themeColor="background1"/>
        <w:lang w:val="en-US"/>
      </w:rPr>
      <w:instrText xml:space="preserve"> NUMPAGES  \* Arabic  \* MERGEFORMAT </w:instrText>
    </w:r>
    <w:r w:rsidRPr="00BF16A4">
      <w:rPr>
        <w:color w:val="FFFFFF" w:themeColor="background1"/>
        <w:lang w:val="en-US"/>
      </w:rPr>
      <w:fldChar w:fldCharType="separate"/>
    </w:r>
    <w:r w:rsidR="001701E1">
      <w:rPr>
        <w:noProof/>
        <w:color w:val="FFFFFF" w:themeColor="background1"/>
        <w:lang w:val="en-US"/>
      </w:rPr>
      <w:t>7</w:t>
    </w:r>
    <w:r w:rsidRPr="00BF16A4">
      <w:rPr>
        <w:color w:val="FFFFFF" w:themeColor="background1"/>
        <w:lang w:val="en-US"/>
      </w:rPr>
      <w:fldChar w:fldCharType="end"/>
    </w:r>
  </w:p>
  <w:p w:rsidR="005D39E7" w:rsidRPr="00BF16A4" w:rsidRDefault="005D39E7" w:rsidP="00D76BBE">
    <w:pPr>
      <w:pStyle w:val="Footer"/>
      <w:shd w:val="clear" w:color="auto" w:fill="07446C"/>
      <w:tabs>
        <w:tab w:val="clear" w:pos="9638"/>
        <w:tab w:val="right" w:pos="10773"/>
      </w:tabs>
      <w:ind w:left="-1134" w:right="-113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FA" w:rsidRDefault="00031EFA" w:rsidP="00497ABB">
      <w:pPr>
        <w:spacing w:before="0" w:after="0" w:line="240" w:lineRule="auto"/>
      </w:pPr>
      <w:r>
        <w:separator/>
      </w:r>
    </w:p>
  </w:footnote>
  <w:footnote w:type="continuationSeparator" w:id="0">
    <w:p w:rsidR="00031EFA" w:rsidRDefault="00031EFA" w:rsidP="00497A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E7" w:rsidRPr="001701E1" w:rsidRDefault="001701E1" w:rsidP="001701E1">
    <w:pPr>
      <w:pStyle w:val="Header"/>
      <w:tabs>
        <w:tab w:val="clear" w:pos="9638"/>
        <w:tab w:val="right" w:pos="10773"/>
      </w:tabs>
      <w:ind w:left="-1134" w:right="-1134"/>
    </w:pPr>
    <w:r>
      <w:rPr>
        <w:noProof/>
        <w:lang w:eastAsia="da-DK"/>
      </w:rPr>
      <w:drawing>
        <wp:anchor distT="0" distB="0" distL="114300" distR="114300" simplePos="0" relativeHeight="251659264" behindDoc="0" locked="0" layoutInCell="1" allowOverlap="1" wp14:anchorId="044A7B12" wp14:editId="386003A2">
          <wp:simplePos x="0" y="0"/>
          <wp:positionH relativeFrom="column">
            <wp:align>center</wp:align>
          </wp:positionH>
          <wp:positionV relativeFrom="paragraph">
            <wp:posOffset>269875</wp:posOffset>
          </wp:positionV>
          <wp:extent cx="3970800" cy="6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itor_logo_Special_RGB_Neg_Final2.png"/>
                  <pic:cNvPicPr/>
                </pic:nvPicPr>
                <pic:blipFill rotWithShape="1">
                  <a:blip r:embed="rId1" cstate="print">
                    <a:extLst>
                      <a:ext uri="{28A0092B-C50C-407E-A947-70E740481C1C}">
                        <a14:useLocalDpi xmlns:a14="http://schemas.microsoft.com/office/drawing/2010/main" val="0"/>
                      </a:ext>
                    </a:extLst>
                  </a:blip>
                  <a:srcRect t="27338" b="25180"/>
                  <a:stretch/>
                </pic:blipFill>
                <pic:spPr bwMode="auto">
                  <a:xfrm>
                    <a:off x="0" y="0"/>
                    <a:ext cx="3970800" cy="63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inline distT="0" distB="0" distL="0" distR="0" wp14:anchorId="56782A21" wp14:editId="5AF50A61">
          <wp:extent cx="17770677" cy="986441"/>
          <wp:effectExtent l="0" t="0" r="317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_diamonds.png"/>
                  <pic:cNvPicPr/>
                </pic:nvPicPr>
                <pic:blipFill>
                  <a:blip r:embed="rId2">
                    <a:extLst>
                      <a:ext uri="{28A0092B-C50C-407E-A947-70E740481C1C}">
                        <a14:useLocalDpi xmlns:a14="http://schemas.microsoft.com/office/drawing/2010/main" val="0"/>
                      </a:ext>
                    </a:extLst>
                  </a:blip>
                  <a:stretch>
                    <a:fillRect/>
                  </a:stretch>
                </pic:blipFill>
                <pic:spPr>
                  <a:xfrm>
                    <a:off x="0" y="0"/>
                    <a:ext cx="17757782" cy="9857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E7" w:rsidRDefault="005D39E7" w:rsidP="00BF16A4">
    <w:pPr>
      <w:pStyle w:val="Header"/>
      <w:shd w:val="clear" w:color="auto" w:fill="7F7F7F" w:themeFill="text1" w:themeFillTint="80"/>
      <w:tabs>
        <w:tab w:val="clear" w:pos="9638"/>
        <w:tab w:val="right" w:pos="10773"/>
      </w:tabs>
      <w:ind w:left="-1134" w:right="-1134"/>
    </w:pPr>
    <w:r>
      <w:tab/>
    </w:r>
    <w:r>
      <w:rPr>
        <w:noProof/>
        <w:lang w:eastAsia="da-DK"/>
      </w:rPr>
      <w:drawing>
        <wp:inline distT="0" distB="0" distL="0" distR="0" wp14:anchorId="059C15A4" wp14:editId="4FF6E55B">
          <wp:extent cx="2182040" cy="540000"/>
          <wp:effectExtent l="0" t="0" r="0" b="0"/>
          <wp:docPr id="37" name="Picture 37" descr="Go to fron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o to front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040" cy="540000"/>
                  </a:xfrm>
                  <a:prstGeom prst="rect">
                    <a:avLst/>
                  </a:prstGeom>
                  <a:noFill/>
                  <a:ln>
                    <a:noFill/>
                  </a:ln>
                </pic:spPr>
              </pic:pic>
            </a:graphicData>
          </a:graphic>
        </wp:inline>
      </w:drawing>
    </w:r>
  </w:p>
  <w:p w:rsidR="005D39E7" w:rsidRDefault="005D39E7" w:rsidP="00BF16A4">
    <w:pPr>
      <w:pStyle w:val="Header"/>
      <w:shd w:val="clear" w:color="auto" w:fill="7F7F7F" w:themeFill="text1" w:themeFillTint="80"/>
      <w:tabs>
        <w:tab w:val="clear" w:pos="9638"/>
        <w:tab w:val="right" w:pos="10773"/>
      </w:tabs>
      <w:ind w:left="-1134"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A51"/>
    <w:multiLevelType w:val="hybridMultilevel"/>
    <w:tmpl w:val="CA5A9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71080C"/>
    <w:multiLevelType w:val="hybridMultilevel"/>
    <w:tmpl w:val="E9669C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9A2EE1"/>
    <w:multiLevelType w:val="hybridMultilevel"/>
    <w:tmpl w:val="E23CAB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7FC025B"/>
    <w:multiLevelType w:val="hybridMultilevel"/>
    <w:tmpl w:val="295C0E20"/>
    <w:lvl w:ilvl="0" w:tplc="04060001">
      <w:start w:val="1"/>
      <w:numFmt w:val="bullet"/>
      <w:lvlText w:val=""/>
      <w:lvlJc w:val="left"/>
      <w:pPr>
        <w:ind w:left="1288" w:hanging="360"/>
      </w:pPr>
      <w:rPr>
        <w:rFonts w:ascii="Symbol" w:hAnsi="Symbol"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4">
    <w:nsid w:val="3B073678"/>
    <w:multiLevelType w:val="hybridMultilevel"/>
    <w:tmpl w:val="93B2B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FE66FFA"/>
    <w:multiLevelType w:val="hybridMultilevel"/>
    <w:tmpl w:val="E23CAB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0FA1099"/>
    <w:multiLevelType w:val="hybridMultilevel"/>
    <w:tmpl w:val="F8BE36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CC"/>
    <w:rsid w:val="0001119E"/>
    <w:rsid w:val="00021AD3"/>
    <w:rsid w:val="00031EFA"/>
    <w:rsid w:val="00041DC5"/>
    <w:rsid w:val="00045E36"/>
    <w:rsid w:val="0005435D"/>
    <w:rsid w:val="00054E21"/>
    <w:rsid w:val="00067CDA"/>
    <w:rsid w:val="000C00E7"/>
    <w:rsid w:val="000D7322"/>
    <w:rsid w:val="00101E0E"/>
    <w:rsid w:val="001478E3"/>
    <w:rsid w:val="001701E1"/>
    <w:rsid w:val="00176CE3"/>
    <w:rsid w:val="001869A2"/>
    <w:rsid w:val="001E4E3C"/>
    <w:rsid w:val="00226D88"/>
    <w:rsid w:val="002659A1"/>
    <w:rsid w:val="00284D11"/>
    <w:rsid w:val="002B44E2"/>
    <w:rsid w:val="0030240D"/>
    <w:rsid w:val="00334EB1"/>
    <w:rsid w:val="00351EFA"/>
    <w:rsid w:val="0039539E"/>
    <w:rsid w:val="003A0999"/>
    <w:rsid w:val="003B6801"/>
    <w:rsid w:val="004033A8"/>
    <w:rsid w:val="004127C5"/>
    <w:rsid w:val="00452207"/>
    <w:rsid w:val="00497880"/>
    <w:rsid w:val="00497ABB"/>
    <w:rsid w:val="004B6467"/>
    <w:rsid w:val="004D5B7E"/>
    <w:rsid w:val="004E2B37"/>
    <w:rsid w:val="004F5797"/>
    <w:rsid w:val="005029DB"/>
    <w:rsid w:val="0052330D"/>
    <w:rsid w:val="005272E9"/>
    <w:rsid w:val="00575601"/>
    <w:rsid w:val="005D39E7"/>
    <w:rsid w:val="00605AF3"/>
    <w:rsid w:val="00610ACC"/>
    <w:rsid w:val="00694BE6"/>
    <w:rsid w:val="00744AC9"/>
    <w:rsid w:val="00760B04"/>
    <w:rsid w:val="00796665"/>
    <w:rsid w:val="00796950"/>
    <w:rsid w:val="007A78E1"/>
    <w:rsid w:val="007B40F5"/>
    <w:rsid w:val="007C0B0B"/>
    <w:rsid w:val="007D116B"/>
    <w:rsid w:val="007D3CB0"/>
    <w:rsid w:val="007E42BF"/>
    <w:rsid w:val="008358D0"/>
    <w:rsid w:val="00842285"/>
    <w:rsid w:val="00851EC1"/>
    <w:rsid w:val="00851FE5"/>
    <w:rsid w:val="008627A6"/>
    <w:rsid w:val="008753DC"/>
    <w:rsid w:val="00876D2B"/>
    <w:rsid w:val="0088551C"/>
    <w:rsid w:val="008F2DD3"/>
    <w:rsid w:val="00910923"/>
    <w:rsid w:val="00914A57"/>
    <w:rsid w:val="00970F36"/>
    <w:rsid w:val="009844B5"/>
    <w:rsid w:val="009901A8"/>
    <w:rsid w:val="0099338F"/>
    <w:rsid w:val="009958EF"/>
    <w:rsid w:val="009D752F"/>
    <w:rsid w:val="00A11805"/>
    <w:rsid w:val="00A50350"/>
    <w:rsid w:val="00A828D3"/>
    <w:rsid w:val="00A93431"/>
    <w:rsid w:val="00AE3BAD"/>
    <w:rsid w:val="00B67078"/>
    <w:rsid w:val="00B94C7E"/>
    <w:rsid w:val="00BF16A4"/>
    <w:rsid w:val="00BF4266"/>
    <w:rsid w:val="00BF6750"/>
    <w:rsid w:val="00C261CC"/>
    <w:rsid w:val="00C412ED"/>
    <w:rsid w:val="00C45419"/>
    <w:rsid w:val="00C57A3F"/>
    <w:rsid w:val="00CF0731"/>
    <w:rsid w:val="00D70864"/>
    <w:rsid w:val="00D76BBE"/>
    <w:rsid w:val="00DD11DC"/>
    <w:rsid w:val="00DF2498"/>
    <w:rsid w:val="00E12C89"/>
    <w:rsid w:val="00E14111"/>
    <w:rsid w:val="00E251CA"/>
    <w:rsid w:val="00E3152B"/>
    <w:rsid w:val="00E35974"/>
    <w:rsid w:val="00EC009C"/>
    <w:rsid w:val="00EC3DC4"/>
    <w:rsid w:val="00EF0D69"/>
    <w:rsid w:val="00F46FD4"/>
    <w:rsid w:val="00F515D6"/>
    <w:rsid w:val="00F6070E"/>
    <w:rsid w:val="00FA249D"/>
    <w:rsid w:val="00FB7CA3"/>
    <w:rsid w:val="00FD4F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BB"/>
    <w:rPr>
      <w:sz w:val="20"/>
      <w:szCs w:val="20"/>
    </w:rPr>
  </w:style>
  <w:style w:type="paragraph" w:styleId="Heading1">
    <w:name w:val="heading 1"/>
    <w:basedOn w:val="Normal"/>
    <w:next w:val="Normal"/>
    <w:link w:val="Heading1Char"/>
    <w:uiPriority w:val="9"/>
    <w:qFormat/>
    <w:rsid w:val="00E251CA"/>
    <w:pPr>
      <w:pBdr>
        <w:top w:val="single" w:sz="24" w:space="1" w:color="07446C"/>
        <w:left w:val="single" w:sz="24" w:space="4" w:color="07446C"/>
        <w:bottom w:val="single" w:sz="24" w:space="1" w:color="07446C"/>
        <w:right w:val="single" w:sz="24" w:space="4" w:color="07446C"/>
      </w:pBdr>
      <w:shd w:val="clear" w:color="auto" w:fill="07446C"/>
      <w:spacing w:after="0"/>
      <w:outlineLvl w:val="0"/>
    </w:pPr>
    <w:rPr>
      <w:b/>
      <w:bCs/>
      <w:caps/>
      <w:color w:val="FF8C14"/>
      <w:spacing w:val="15"/>
      <w:sz w:val="22"/>
      <w:szCs w:val="22"/>
    </w:rPr>
  </w:style>
  <w:style w:type="paragraph" w:styleId="Heading2">
    <w:name w:val="heading 2"/>
    <w:basedOn w:val="Normal"/>
    <w:next w:val="Normal"/>
    <w:link w:val="Heading2Char"/>
    <w:uiPriority w:val="9"/>
    <w:unhideWhenUsed/>
    <w:qFormat/>
    <w:rsid w:val="00E251CA"/>
    <w:pPr>
      <w:pBdr>
        <w:top w:val="single" w:sz="24" w:space="0" w:color="95B8E0"/>
        <w:left w:val="single" w:sz="24" w:space="0" w:color="95B8E0"/>
        <w:bottom w:val="single" w:sz="24" w:space="0" w:color="95B8E0"/>
        <w:right w:val="single" w:sz="24" w:space="0" w:color="95B8E0"/>
      </w:pBdr>
      <w:shd w:val="clear" w:color="auto" w:fill="95B8E0"/>
      <w:spacing w:after="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497A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97A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7AB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7AB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7AB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7A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7A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1CA"/>
    <w:rPr>
      <w:b/>
      <w:caps/>
      <w:color w:val="FFFFFF" w:themeColor="background1"/>
      <w:spacing w:val="15"/>
      <w:shd w:val="clear" w:color="auto" w:fill="95B8E0"/>
    </w:rPr>
  </w:style>
  <w:style w:type="character" w:customStyle="1" w:styleId="Heading1Char">
    <w:name w:val="Heading 1 Char"/>
    <w:basedOn w:val="DefaultParagraphFont"/>
    <w:link w:val="Heading1"/>
    <w:uiPriority w:val="9"/>
    <w:rsid w:val="00E251CA"/>
    <w:rPr>
      <w:b/>
      <w:bCs/>
      <w:caps/>
      <w:color w:val="FF8C14"/>
      <w:spacing w:val="15"/>
      <w:shd w:val="clear" w:color="auto" w:fill="07446C"/>
    </w:rPr>
  </w:style>
  <w:style w:type="paragraph" w:styleId="ListParagraph">
    <w:name w:val="List Paragraph"/>
    <w:basedOn w:val="Normal"/>
    <w:uiPriority w:val="34"/>
    <w:qFormat/>
    <w:rsid w:val="00497ABB"/>
    <w:pPr>
      <w:ind w:left="720"/>
      <w:contextualSpacing/>
    </w:pPr>
  </w:style>
  <w:style w:type="paragraph" w:styleId="BalloonText">
    <w:name w:val="Balloon Text"/>
    <w:basedOn w:val="Normal"/>
    <w:link w:val="BalloonTextChar"/>
    <w:uiPriority w:val="99"/>
    <w:semiHidden/>
    <w:unhideWhenUsed/>
    <w:rsid w:val="007E4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BF"/>
    <w:rPr>
      <w:rFonts w:ascii="Tahoma" w:hAnsi="Tahoma" w:cs="Tahoma"/>
      <w:sz w:val="16"/>
      <w:szCs w:val="16"/>
    </w:rPr>
  </w:style>
  <w:style w:type="paragraph" w:styleId="Caption">
    <w:name w:val="caption"/>
    <w:basedOn w:val="Normal"/>
    <w:next w:val="Normal"/>
    <w:uiPriority w:val="35"/>
    <w:semiHidden/>
    <w:unhideWhenUsed/>
    <w:qFormat/>
    <w:rsid w:val="00497ABB"/>
    <w:rPr>
      <w:b/>
      <w:bCs/>
      <w:color w:val="365F91" w:themeColor="accent1" w:themeShade="BF"/>
      <w:sz w:val="16"/>
      <w:szCs w:val="16"/>
    </w:rPr>
  </w:style>
  <w:style w:type="character" w:customStyle="1" w:styleId="Heading3Char">
    <w:name w:val="Heading 3 Char"/>
    <w:basedOn w:val="DefaultParagraphFont"/>
    <w:link w:val="Heading3"/>
    <w:uiPriority w:val="9"/>
    <w:rsid w:val="00497ABB"/>
    <w:rPr>
      <w:caps/>
      <w:color w:val="243F60" w:themeColor="accent1" w:themeShade="7F"/>
      <w:spacing w:val="15"/>
    </w:rPr>
  </w:style>
  <w:style w:type="table" w:styleId="TableGrid">
    <w:name w:val="Table Grid"/>
    <w:basedOn w:val="TableNormal"/>
    <w:uiPriority w:val="59"/>
    <w:rsid w:val="00F5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515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semiHidden/>
    <w:rsid w:val="00497ABB"/>
    <w:rPr>
      <w:caps/>
      <w:color w:val="365F91" w:themeColor="accent1" w:themeShade="BF"/>
      <w:spacing w:val="10"/>
    </w:rPr>
  </w:style>
  <w:style w:type="character" w:customStyle="1" w:styleId="Heading5Char">
    <w:name w:val="Heading 5 Char"/>
    <w:basedOn w:val="DefaultParagraphFont"/>
    <w:link w:val="Heading5"/>
    <w:uiPriority w:val="9"/>
    <w:semiHidden/>
    <w:rsid w:val="00497ABB"/>
    <w:rPr>
      <w:caps/>
      <w:color w:val="365F91" w:themeColor="accent1" w:themeShade="BF"/>
      <w:spacing w:val="10"/>
    </w:rPr>
  </w:style>
  <w:style w:type="character" w:customStyle="1" w:styleId="Heading6Char">
    <w:name w:val="Heading 6 Char"/>
    <w:basedOn w:val="DefaultParagraphFont"/>
    <w:link w:val="Heading6"/>
    <w:uiPriority w:val="9"/>
    <w:semiHidden/>
    <w:rsid w:val="00497ABB"/>
    <w:rPr>
      <w:caps/>
      <w:color w:val="365F91" w:themeColor="accent1" w:themeShade="BF"/>
      <w:spacing w:val="10"/>
    </w:rPr>
  </w:style>
  <w:style w:type="character" w:customStyle="1" w:styleId="Heading7Char">
    <w:name w:val="Heading 7 Char"/>
    <w:basedOn w:val="DefaultParagraphFont"/>
    <w:link w:val="Heading7"/>
    <w:uiPriority w:val="9"/>
    <w:semiHidden/>
    <w:rsid w:val="00497ABB"/>
    <w:rPr>
      <w:caps/>
      <w:color w:val="365F91" w:themeColor="accent1" w:themeShade="BF"/>
      <w:spacing w:val="10"/>
    </w:rPr>
  </w:style>
  <w:style w:type="character" w:customStyle="1" w:styleId="Heading8Char">
    <w:name w:val="Heading 8 Char"/>
    <w:basedOn w:val="DefaultParagraphFont"/>
    <w:link w:val="Heading8"/>
    <w:uiPriority w:val="9"/>
    <w:semiHidden/>
    <w:rsid w:val="00497ABB"/>
    <w:rPr>
      <w:caps/>
      <w:spacing w:val="10"/>
      <w:sz w:val="18"/>
      <w:szCs w:val="18"/>
    </w:rPr>
  </w:style>
  <w:style w:type="character" w:customStyle="1" w:styleId="Heading9Char">
    <w:name w:val="Heading 9 Char"/>
    <w:basedOn w:val="DefaultParagraphFont"/>
    <w:link w:val="Heading9"/>
    <w:uiPriority w:val="9"/>
    <w:semiHidden/>
    <w:rsid w:val="00497ABB"/>
    <w:rPr>
      <w:i/>
      <w:caps/>
      <w:spacing w:val="10"/>
      <w:sz w:val="18"/>
      <w:szCs w:val="18"/>
    </w:rPr>
  </w:style>
  <w:style w:type="paragraph" w:styleId="Title">
    <w:name w:val="Title"/>
    <w:basedOn w:val="Normal"/>
    <w:next w:val="Normal"/>
    <w:link w:val="TitleChar"/>
    <w:uiPriority w:val="10"/>
    <w:qFormat/>
    <w:rsid w:val="00497AB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7ABB"/>
    <w:rPr>
      <w:caps/>
      <w:color w:val="4F81BD" w:themeColor="accent1"/>
      <w:spacing w:val="10"/>
      <w:kern w:val="28"/>
      <w:sz w:val="52"/>
      <w:szCs w:val="52"/>
    </w:rPr>
  </w:style>
  <w:style w:type="paragraph" w:styleId="Subtitle">
    <w:name w:val="Subtitle"/>
    <w:basedOn w:val="Normal"/>
    <w:next w:val="Normal"/>
    <w:link w:val="SubtitleChar"/>
    <w:uiPriority w:val="11"/>
    <w:qFormat/>
    <w:rsid w:val="00497AB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7ABB"/>
    <w:rPr>
      <w:caps/>
      <w:color w:val="595959" w:themeColor="text1" w:themeTint="A6"/>
      <w:spacing w:val="10"/>
      <w:sz w:val="24"/>
      <w:szCs w:val="24"/>
    </w:rPr>
  </w:style>
  <w:style w:type="character" w:styleId="Strong">
    <w:name w:val="Strong"/>
    <w:uiPriority w:val="22"/>
    <w:qFormat/>
    <w:rsid w:val="00497ABB"/>
    <w:rPr>
      <w:b/>
      <w:bCs/>
    </w:rPr>
  </w:style>
  <w:style w:type="character" w:styleId="Emphasis">
    <w:name w:val="Emphasis"/>
    <w:uiPriority w:val="20"/>
    <w:qFormat/>
    <w:rsid w:val="00497ABB"/>
    <w:rPr>
      <w:caps/>
      <w:color w:val="243F60" w:themeColor="accent1" w:themeShade="7F"/>
      <w:spacing w:val="5"/>
    </w:rPr>
  </w:style>
  <w:style w:type="paragraph" w:styleId="NoSpacing">
    <w:name w:val="No Spacing"/>
    <w:basedOn w:val="Normal"/>
    <w:link w:val="NoSpacingChar"/>
    <w:uiPriority w:val="1"/>
    <w:qFormat/>
    <w:rsid w:val="00497ABB"/>
    <w:pPr>
      <w:spacing w:before="0" w:after="0" w:line="240" w:lineRule="auto"/>
    </w:pPr>
  </w:style>
  <w:style w:type="paragraph" w:styleId="Quote">
    <w:name w:val="Quote"/>
    <w:basedOn w:val="Normal"/>
    <w:next w:val="Normal"/>
    <w:link w:val="QuoteChar"/>
    <w:uiPriority w:val="29"/>
    <w:qFormat/>
    <w:rsid w:val="00497ABB"/>
    <w:rPr>
      <w:i/>
      <w:iCs/>
    </w:rPr>
  </w:style>
  <w:style w:type="character" w:customStyle="1" w:styleId="QuoteChar">
    <w:name w:val="Quote Char"/>
    <w:basedOn w:val="DefaultParagraphFont"/>
    <w:link w:val="Quote"/>
    <w:uiPriority w:val="29"/>
    <w:rsid w:val="00497ABB"/>
    <w:rPr>
      <w:i/>
      <w:iCs/>
      <w:sz w:val="20"/>
      <w:szCs w:val="20"/>
    </w:rPr>
  </w:style>
  <w:style w:type="paragraph" w:styleId="IntenseQuote">
    <w:name w:val="Intense Quote"/>
    <w:basedOn w:val="Normal"/>
    <w:next w:val="Normal"/>
    <w:link w:val="IntenseQuoteChar"/>
    <w:uiPriority w:val="30"/>
    <w:qFormat/>
    <w:rsid w:val="00497A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7ABB"/>
    <w:rPr>
      <w:i/>
      <w:iCs/>
      <w:color w:val="4F81BD" w:themeColor="accent1"/>
      <w:sz w:val="20"/>
      <w:szCs w:val="20"/>
    </w:rPr>
  </w:style>
  <w:style w:type="character" w:styleId="SubtleEmphasis">
    <w:name w:val="Subtle Emphasis"/>
    <w:uiPriority w:val="19"/>
    <w:qFormat/>
    <w:rsid w:val="00497ABB"/>
    <w:rPr>
      <w:i/>
      <w:iCs/>
      <w:color w:val="243F60" w:themeColor="accent1" w:themeShade="7F"/>
    </w:rPr>
  </w:style>
  <w:style w:type="character" w:styleId="IntenseEmphasis">
    <w:name w:val="Intense Emphasis"/>
    <w:uiPriority w:val="21"/>
    <w:qFormat/>
    <w:rsid w:val="00497ABB"/>
    <w:rPr>
      <w:b/>
      <w:bCs/>
      <w:caps/>
      <w:color w:val="243F60" w:themeColor="accent1" w:themeShade="7F"/>
      <w:spacing w:val="10"/>
    </w:rPr>
  </w:style>
  <w:style w:type="character" w:styleId="SubtleReference">
    <w:name w:val="Subtle Reference"/>
    <w:uiPriority w:val="31"/>
    <w:qFormat/>
    <w:rsid w:val="00497ABB"/>
    <w:rPr>
      <w:b/>
      <w:bCs/>
      <w:color w:val="4F81BD" w:themeColor="accent1"/>
    </w:rPr>
  </w:style>
  <w:style w:type="character" w:styleId="IntenseReference">
    <w:name w:val="Intense Reference"/>
    <w:uiPriority w:val="32"/>
    <w:qFormat/>
    <w:rsid w:val="00497ABB"/>
    <w:rPr>
      <w:b/>
      <w:bCs/>
      <w:i/>
      <w:iCs/>
      <w:caps/>
      <w:color w:val="4F81BD" w:themeColor="accent1"/>
    </w:rPr>
  </w:style>
  <w:style w:type="character" w:styleId="BookTitle">
    <w:name w:val="Book Title"/>
    <w:uiPriority w:val="33"/>
    <w:qFormat/>
    <w:rsid w:val="00497ABB"/>
    <w:rPr>
      <w:b/>
      <w:bCs/>
      <w:i/>
      <w:iCs/>
      <w:spacing w:val="9"/>
    </w:rPr>
  </w:style>
  <w:style w:type="paragraph" w:styleId="TOCHeading">
    <w:name w:val="TOC Heading"/>
    <w:basedOn w:val="Heading1"/>
    <w:next w:val="Normal"/>
    <w:uiPriority w:val="39"/>
    <w:semiHidden/>
    <w:unhideWhenUsed/>
    <w:qFormat/>
    <w:rsid w:val="00497ABB"/>
    <w:pPr>
      <w:outlineLvl w:val="9"/>
    </w:pPr>
    <w:rPr>
      <w:lang w:bidi="en-US"/>
    </w:rPr>
  </w:style>
  <w:style w:type="character" w:customStyle="1" w:styleId="NoSpacingChar">
    <w:name w:val="No Spacing Char"/>
    <w:basedOn w:val="DefaultParagraphFont"/>
    <w:link w:val="NoSpacing"/>
    <w:uiPriority w:val="1"/>
    <w:rsid w:val="00497ABB"/>
    <w:rPr>
      <w:sz w:val="20"/>
      <w:szCs w:val="20"/>
    </w:rPr>
  </w:style>
  <w:style w:type="paragraph" w:styleId="Header">
    <w:name w:val="header"/>
    <w:basedOn w:val="Normal"/>
    <w:link w:val="HeaderChar"/>
    <w:uiPriority w:val="99"/>
    <w:unhideWhenUsed/>
    <w:rsid w:val="00497ABB"/>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497ABB"/>
    <w:rPr>
      <w:sz w:val="20"/>
      <w:szCs w:val="20"/>
    </w:rPr>
  </w:style>
  <w:style w:type="paragraph" w:styleId="Footer">
    <w:name w:val="footer"/>
    <w:basedOn w:val="Normal"/>
    <w:link w:val="FooterChar"/>
    <w:uiPriority w:val="99"/>
    <w:unhideWhenUsed/>
    <w:rsid w:val="00497ABB"/>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497ABB"/>
    <w:rPr>
      <w:sz w:val="20"/>
      <w:szCs w:val="20"/>
    </w:rPr>
  </w:style>
  <w:style w:type="character" w:styleId="Hyperlink">
    <w:name w:val="Hyperlink"/>
    <w:basedOn w:val="DefaultParagraphFont"/>
    <w:uiPriority w:val="99"/>
    <w:unhideWhenUsed/>
    <w:rsid w:val="00054E21"/>
    <w:rPr>
      <w:color w:val="0000FF" w:themeColor="hyperlink"/>
      <w:u w:val="single"/>
    </w:rPr>
  </w:style>
  <w:style w:type="character" w:styleId="PlaceholderText">
    <w:name w:val="Placeholder Text"/>
    <w:basedOn w:val="DefaultParagraphFont"/>
    <w:uiPriority w:val="99"/>
    <w:semiHidden/>
    <w:rsid w:val="00DF2498"/>
    <w:rPr>
      <w:color w:val="808080"/>
    </w:rPr>
  </w:style>
  <w:style w:type="paragraph" w:styleId="BodyText">
    <w:name w:val="Body Text"/>
    <w:basedOn w:val="Normal"/>
    <w:link w:val="BodyTextChar"/>
    <w:uiPriority w:val="99"/>
    <w:semiHidden/>
    <w:unhideWhenUsed/>
    <w:rsid w:val="008F2DD3"/>
    <w:pPr>
      <w:spacing w:after="120"/>
    </w:pPr>
  </w:style>
  <w:style w:type="character" w:customStyle="1" w:styleId="BodyTextChar">
    <w:name w:val="Body Text Char"/>
    <w:basedOn w:val="DefaultParagraphFont"/>
    <w:link w:val="BodyText"/>
    <w:uiPriority w:val="99"/>
    <w:semiHidden/>
    <w:rsid w:val="008F2DD3"/>
    <w:rPr>
      <w:sz w:val="20"/>
      <w:szCs w:val="20"/>
    </w:rPr>
  </w:style>
  <w:style w:type="character" w:styleId="FollowedHyperlink">
    <w:name w:val="FollowedHyperlink"/>
    <w:basedOn w:val="DefaultParagraphFont"/>
    <w:uiPriority w:val="99"/>
    <w:semiHidden/>
    <w:unhideWhenUsed/>
    <w:rsid w:val="005272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BB"/>
    <w:rPr>
      <w:sz w:val="20"/>
      <w:szCs w:val="20"/>
    </w:rPr>
  </w:style>
  <w:style w:type="paragraph" w:styleId="Heading1">
    <w:name w:val="heading 1"/>
    <w:basedOn w:val="Normal"/>
    <w:next w:val="Normal"/>
    <w:link w:val="Heading1Char"/>
    <w:uiPriority w:val="9"/>
    <w:qFormat/>
    <w:rsid w:val="00E251CA"/>
    <w:pPr>
      <w:pBdr>
        <w:top w:val="single" w:sz="24" w:space="1" w:color="07446C"/>
        <w:left w:val="single" w:sz="24" w:space="4" w:color="07446C"/>
        <w:bottom w:val="single" w:sz="24" w:space="1" w:color="07446C"/>
        <w:right w:val="single" w:sz="24" w:space="4" w:color="07446C"/>
      </w:pBdr>
      <w:shd w:val="clear" w:color="auto" w:fill="07446C"/>
      <w:spacing w:after="0"/>
      <w:outlineLvl w:val="0"/>
    </w:pPr>
    <w:rPr>
      <w:b/>
      <w:bCs/>
      <w:caps/>
      <w:color w:val="FF8C14"/>
      <w:spacing w:val="15"/>
      <w:sz w:val="22"/>
      <w:szCs w:val="22"/>
    </w:rPr>
  </w:style>
  <w:style w:type="paragraph" w:styleId="Heading2">
    <w:name w:val="heading 2"/>
    <w:basedOn w:val="Normal"/>
    <w:next w:val="Normal"/>
    <w:link w:val="Heading2Char"/>
    <w:uiPriority w:val="9"/>
    <w:unhideWhenUsed/>
    <w:qFormat/>
    <w:rsid w:val="00E251CA"/>
    <w:pPr>
      <w:pBdr>
        <w:top w:val="single" w:sz="24" w:space="0" w:color="95B8E0"/>
        <w:left w:val="single" w:sz="24" w:space="0" w:color="95B8E0"/>
        <w:bottom w:val="single" w:sz="24" w:space="0" w:color="95B8E0"/>
        <w:right w:val="single" w:sz="24" w:space="0" w:color="95B8E0"/>
      </w:pBdr>
      <w:shd w:val="clear" w:color="auto" w:fill="95B8E0"/>
      <w:spacing w:after="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497A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97A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7AB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7AB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7AB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7A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7A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1CA"/>
    <w:rPr>
      <w:b/>
      <w:caps/>
      <w:color w:val="FFFFFF" w:themeColor="background1"/>
      <w:spacing w:val="15"/>
      <w:shd w:val="clear" w:color="auto" w:fill="95B8E0"/>
    </w:rPr>
  </w:style>
  <w:style w:type="character" w:customStyle="1" w:styleId="Heading1Char">
    <w:name w:val="Heading 1 Char"/>
    <w:basedOn w:val="DefaultParagraphFont"/>
    <w:link w:val="Heading1"/>
    <w:uiPriority w:val="9"/>
    <w:rsid w:val="00E251CA"/>
    <w:rPr>
      <w:b/>
      <w:bCs/>
      <w:caps/>
      <w:color w:val="FF8C14"/>
      <w:spacing w:val="15"/>
      <w:shd w:val="clear" w:color="auto" w:fill="07446C"/>
    </w:rPr>
  </w:style>
  <w:style w:type="paragraph" w:styleId="ListParagraph">
    <w:name w:val="List Paragraph"/>
    <w:basedOn w:val="Normal"/>
    <w:uiPriority w:val="34"/>
    <w:qFormat/>
    <w:rsid w:val="00497ABB"/>
    <w:pPr>
      <w:ind w:left="720"/>
      <w:contextualSpacing/>
    </w:pPr>
  </w:style>
  <w:style w:type="paragraph" w:styleId="BalloonText">
    <w:name w:val="Balloon Text"/>
    <w:basedOn w:val="Normal"/>
    <w:link w:val="BalloonTextChar"/>
    <w:uiPriority w:val="99"/>
    <w:semiHidden/>
    <w:unhideWhenUsed/>
    <w:rsid w:val="007E4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BF"/>
    <w:rPr>
      <w:rFonts w:ascii="Tahoma" w:hAnsi="Tahoma" w:cs="Tahoma"/>
      <w:sz w:val="16"/>
      <w:szCs w:val="16"/>
    </w:rPr>
  </w:style>
  <w:style w:type="paragraph" w:styleId="Caption">
    <w:name w:val="caption"/>
    <w:basedOn w:val="Normal"/>
    <w:next w:val="Normal"/>
    <w:uiPriority w:val="35"/>
    <w:semiHidden/>
    <w:unhideWhenUsed/>
    <w:qFormat/>
    <w:rsid w:val="00497ABB"/>
    <w:rPr>
      <w:b/>
      <w:bCs/>
      <w:color w:val="365F91" w:themeColor="accent1" w:themeShade="BF"/>
      <w:sz w:val="16"/>
      <w:szCs w:val="16"/>
    </w:rPr>
  </w:style>
  <w:style w:type="character" w:customStyle="1" w:styleId="Heading3Char">
    <w:name w:val="Heading 3 Char"/>
    <w:basedOn w:val="DefaultParagraphFont"/>
    <w:link w:val="Heading3"/>
    <w:uiPriority w:val="9"/>
    <w:rsid w:val="00497ABB"/>
    <w:rPr>
      <w:caps/>
      <w:color w:val="243F60" w:themeColor="accent1" w:themeShade="7F"/>
      <w:spacing w:val="15"/>
    </w:rPr>
  </w:style>
  <w:style w:type="table" w:styleId="TableGrid">
    <w:name w:val="Table Grid"/>
    <w:basedOn w:val="TableNormal"/>
    <w:uiPriority w:val="59"/>
    <w:rsid w:val="00F5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515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semiHidden/>
    <w:rsid w:val="00497ABB"/>
    <w:rPr>
      <w:caps/>
      <w:color w:val="365F91" w:themeColor="accent1" w:themeShade="BF"/>
      <w:spacing w:val="10"/>
    </w:rPr>
  </w:style>
  <w:style w:type="character" w:customStyle="1" w:styleId="Heading5Char">
    <w:name w:val="Heading 5 Char"/>
    <w:basedOn w:val="DefaultParagraphFont"/>
    <w:link w:val="Heading5"/>
    <w:uiPriority w:val="9"/>
    <w:semiHidden/>
    <w:rsid w:val="00497ABB"/>
    <w:rPr>
      <w:caps/>
      <w:color w:val="365F91" w:themeColor="accent1" w:themeShade="BF"/>
      <w:spacing w:val="10"/>
    </w:rPr>
  </w:style>
  <w:style w:type="character" w:customStyle="1" w:styleId="Heading6Char">
    <w:name w:val="Heading 6 Char"/>
    <w:basedOn w:val="DefaultParagraphFont"/>
    <w:link w:val="Heading6"/>
    <w:uiPriority w:val="9"/>
    <w:semiHidden/>
    <w:rsid w:val="00497ABB"/>
    <w:rPr>
      <w:caps/>
      <w:color w:val="365F91" w:themeColor="accent1" w:themeShade="BF"/>
      <w:spacing w:val="10"/>
    </w:rPr>
  </w:style>
  <w:style w:type="character" w:customStyle="1" w:styleId="Heading7Char">
    <w:name w:val="Heading 7 Char"/>
    <w:basedOn w:val="DefaultParagraphFont"/>
    <w:link w:val="Heading7"/>
    <w:uiPriority w:val="9"/>
    <w:semiHidden/>
    <w:rsid w:val="00497ABB"/>
    <w:rPr>
      <w:caps/>
      <w:color w:val="365F91" w:themeColor="accent1" w:themeShade="BF"/>
      <w:spacing w:val="10"/>
    </w:rPr>
  </w:style>
  <w:style w:type="character" w:customStyle="1" w:styleId="Heading8Char">
    <w:name w:val="Heading 8 Char"/>
    <w:basedOn w:val="DefaultParagraphFont"/>
    <w:link w:val="Heading8"/>
    <w:uiPriority w:val="9"/>
    <w:semiHidden/>
    <w:rsid w:val="00497ABB"/>
    <w:rPr>
      <w:caps/>
      <w:spacing w:val="10"/>
      <w:sz w:val="18"/>
      <w:szCs w:val="18"/>
    </w:rPr>
  </w:style>
  <w:style w:type="character" w:customStyle="1" w:styleId="Heading9Char">
    <w:name w:val="Heading 9 Char"/>
    <w:basedOn w:val="DefaultParagraphFont"/>
    <w:link w:val="Heading9"/>
    <w:uiPriority w:val="9"/>
    <w:semiHidden/>
    <w:rsid w:val="00497ABB"/>
    <w:rPr>
      <w:i/>
      <w:caps/>
      <w:spacing w:val="10"/>
      <w:sz w:val="18"/>
      <w:szCs w:val="18"/>
    </w:rPr>
  </w:style>
  <w:style w:type="paragraph" w:styleId="Title">
    <w:name w:val="Title"/>
    <w:basedOn w:val="Normal"/>
    <w:next w:val="Normal"/>
    <w:link w:val="TitleChar"/>
    <w:uiPriority w:val="10"/>
    <w:qFormat/>
    <w:rsid w:val="00497AB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7ABB"/>
    <w:rPr>
      <w:caps/>
      <w:color w:val="4F81BD" w:themeColor="accent1"/>
      <w:spacing w:val="10"/>
      <w:kern w:val="28"/>
      <w:sz w:val="52"/>
      <w:szCs w:val="52"/>
    </w:rPr>
  </w:style>
  <w:style w:type="paragraph" w:styleId="Subtitle">
    <w:name w:val="Subtitle"/>
    <w:basedOn w:val="Normal"/>
    <w:next w:val="Normal"/>
    <w:link w:val="SubtitleChar"/>
    <w:uiPriority w:val="11"/>
    <w:qFormat/>
    <w:rsid w:val="00497AB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7ABB"/>
    <w:rPr>
      <w:caps/>
      <w:color w:val="595959" w:themeColor="text1" w:themeTint="A6"/>
      <w:spacing w:val="10"/>
      <w:sz w:val="24"/>
      <w:szCs w:val="24"/>
    </w:rPr>
  </w:style>
  <w:style w:type="character" w:styleId="Strong">
    <w:name w:val="Strong"/>
    <w:uiPriority w:val="22"/>
    <w:qFormat/>
    <w:rsid w:val="00497ABB"/>
    <w:rPr>
      <w:b/>
      <w:bCs/>
    </w:rPr>
  </w:style>
  <w:style w:type="character" w:styleId="Emphasis">
    <w:name w:val="Emphasis"/>
    <w:uiPriority w:val="20"/>
    <w:qFormat/>
    <w:rsid w:val="00497ABB"/>
    <w:rPr>
      <w:caps/>
      <w:color w:val="243F60" w:themeColor="accent1" w:themeShade="7F"/>
      <w:spacing w:val="5"/>
    </w:rPr>
  </w:style>
  <w:style w:type="paragraph" w:styleId="NoSpacing">
    <w:name w:val="No Spacing"/>
    <w:basedOn w:val="Normal"/>
    <w:link w:val="NoSpacingChar"/>
    <w:uiPriority w:val="1"/>
    <w:qFormat/>
    <w:rsid w:val="00497ABB"/>
    <w:pPr>
      <w:spacing w:before="0" w:after="0" w:line="240" w:lineRule="auto"/>
    </w:pPr>
  </w:style>
  <w:style w:type="paragraph" w:styleId="Quote">
    <w:name w:val="Quote"/>
    <w:basedOn w:val="Normal"/>
    <w:next w:val="Normal"/>
    <w:link w:val="QuoteChar"/>
    <w:uiPriority w:val="29"/>
    <w:qFormat/>
    <w:rsid w:val="00497ABB"/>
    <w:rPr>
      <w:i/>
      <w:iCs/>
    </w:rPr>
  </w:style>
  <w:style w:type="character" w:customStyle="1" w:styleId="QuoteChar">
    <w:name w:val="Quote Char"/>
    <w:basedOn w:val="DefaultParagraphFont"/>
    <w:link w:val="Quote"/>
    <w:uiPriority w:val="29"/>
    <w:rsid w:val="00497ABB"/>
    <w:rPr>
      <w:i/>
      <w:iCs/>
      <w:sz w:val="20"/>
      <w:szCs w:val="20"/>
    </w:rPr>
  </w:style>
  <w:style w:type="paragraph" w:styleId="IntenseQuote">
    <w:name w:val="Intense Quote"/>
    <w:basedOn w:val="Normal"/>
    <w:next w:val="Normal"/>
    <w:link w:val="IntenseQuoteChar"/>
    <w:uiPriority w:val="30"/>
    <w:qFormat/>
    <w:rsid w:val="00497A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7ABB"/>
    <w:rPr>
      <w:i/>
      <w:iCs/>
      <w:color w:val="4F81BD" w:themeColor="accent1"/>
      <w:sz w:val="20"/>
      <w:szCs w:val="20"/>
    </w:rPr>
  </w:style>
  <w:style w:type="character" w:styleId="SubtleEmphasis">
    <w:name w:val="Subtle Emphasis"/>
    <w:uiPriority w:val="19"/>
    <w:qFormat/>
    <w:rsid w:val="00497ABB"/>
    <w:rPr>
      <w:i/>
      <w:iCs/>
      <w:color w:val="243F60" w:themeColor="accent1" w:themeShade="7F"/>
    </w:rPr>
  </w:style>
  <w:style w:type="character" w:styleId="IntenseEmphasis">
    <w:name w:val="Intense Emphasis"/>
    <w:uiPriority w:val="21"/>
    <w:qFormat/>
    <w:rsid w:val="00497ABB"/>
    <w:rPr>
      <w:b/>
      <w:bCs/>
      <w:caps/>
      <w:color w:val="243F60" w:themeColor="accent1" w:themeShade="7F"/>
      <w:spacing w:val="10"/>
    </w:rPr>
  </w:style>
  <w:style w:type="character" w:styleId="SubtleReference">
    <w:name w:val="Subtle Reference"/>
    <w:uiPriority w:val="31"/>
    <w:qFormat/>
    <w:rsid w:val="00497ABB"/>
    <w:rPr>
      <w:b/>
      <w:bCs/>
      <w:color w:val="4F81BD" w:themeColor="accent1"/>
    </w:rPr>
  </w:style>
  <w:style w:type="character" w:styleId="IntenseReference">
    <w:name w:val="Intense Reference"/>
    <w:uiPriority w:val="32"/>
    <w:qFormat/>
    <w:rsid w:val="00497ABB"/>
    <w:rPr>
      <w:b/>
      <w:bCs/>
      <w:i/>
      <w:iCs/>
      <w:caps/>
      <w:color w:val="4F81BD" w:themeColor="accent1"/>
    </w:rPr>
  </w:style>
  <w:style w:type="character" w:styleId="BookTitle">
    <w:name w:val="Book Title"/>
    <w:uiPriority w:val="33"/>
    <w:qFormat/>
    <w:rsid w:val="00497ABB"/>
    <w:rPr>
      <w:b/>
      <w:bCs/>
      <w:i/>
      <w:iCs/>
      <w:spacing w:val="9"/>
    </w:rPr>
  </w:style>
  <w:style w:type="paragraph" w:styleId="TOCHeading">
    <w:name w:val="TOC Heading"/>
    <w:basedOn w:val="Heading1"/>
    <w:next w:val="Normal"/>
    <w:uiPriority w:val="39"/>
    <w:semiHidden/>
    <w:unhideWhenUsed/>
    <w:qFormat/>
    <w:rsid w:val="00497ABB"/>
    <w:pPr>
      <w:outlineLvl w:val="9"/>
    </w:pPr>
    <w:rPr>
      <w:lang w:bidi="en-US"/>
    </w:rPr>
  </w:style>
  <w:style w:type="character" w:customStyle="1" w:styleId="NoSpacingChar">
    <w:name w:val="No Spacing Char"/>
    <w:basedOn w:val="DefaultParagraphFont"/>
    <w:link w:val="NoSpacing"/>
    <w:uiPriority w:val="1"/>
    <w:rsid w:val="00497ABB"/>
    <w:rPr>
      <w:sz w:val="20"/>
      <w:szCs w:val="20"/>
    </w:rPr>
  </w:style>
  <w:style w:type="paragraph" w:styleId="Header">
    <w:name w:val="header"/>
    <w:basedOn w:val="Normal"/>
    <w:link w:val="HeaderChar"/>
    <w:uiPriority w:val="99"/>
    <w:unhideWhenUsed/>
    <w:rsid w:val="00497ABB"/>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497ABB"/>
    <w:rPr>
      <w:sz w:val="20"/>
      <w:szCs w:val="20"/>
    </w:rPr>
  </w:style>
  <w:style w:type="paragraph" w:styleId="Footer">
    <w:name w:val="footer"/>
    <w:basedOn w:val="Normal"/>
    <w:link w:val="FooterChar"/>
    <w:uiPriority w:val="99"/>
    <w:unhideWhenUsed/>
    <w:rsid w:val="00497ABB"/>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497ABB"/>
    <w:rPr>
      <w:sz w:val="20"/>
      <w:szCs w:val="20"/>
    </w:rPr>
  </w:style>
  <w:style w:type="character" w:styleId="Hyperlink">
    <w:name w:val="Hyperlink"/>
    <w:basedOn w:val="DefaultParagraphFont"/>
    <w:uiPriority w:val="99"/>
    <w:unhideWhenUsed/>
    <w:rsid w:val="00054E21"/>
    <w:rPr>
      <w:color w:val="0000FF" w:themeColor="hyperlink"/>
      <w:u w:val="single"/>
    </w:rPr>
  </w:style>
  <w:style w:type="character" w:styleId="PlaceholderText">
    <w:name w:val="Placeholder Text"/>
    <w:basedOn w:val="DefaultParagraphFont"/>
    <w:uiPriority w:val="99"/>
    <w:semiHidden/>
    <w:rsid w:val="00DF2498"/>
    <w:rPr>
      <w:color w:val="808080"/>
    </w:rPr>
  </w:style>
  <w:style w:type="paragraph" w:styleId="BodyText">
    <w:name w:val="Body Text"/>
    <w:basedOn w:val="Normal"/>
    <w:link w:val="BodyTextChar"/>
    <w:uiPriority w:val="99"/>
    <w:semiHidden/>
    <w:unhideWhenUsed/>
    <w:rsid w:val="008F2DD3"/>
    <w:pPr>
      <w:spacing w:after="120"/>
    </w:pPr>
  </w:style>
  <w:style w:type="character" w:customStyle="1" w:styleId="BodyTextChar">
    <w:name w:val="Body Text Char"/>
    <w:basedOn w:val="DefaultParagraphFont"/>
    <w:link w:val="BodyText"/>
    <w:uiPriority w:val="99"/>
    <w:semiHidden/>
    <w:rsid w:val="008F2DD3"/>
    <w:rPr>
      <w:sz w:val="20"/>
      <w:szCs w:val="20"/>
    </w:rPr>
  </w:style>
  <w:style w:type="character" w:styleId="FollowedHyperlink">
    <w:name w:val="FollowedHyperlink"/>
    <w:basedOn w:val="DefaultParagraphFont"/>
    <w:uiPriority w:val="99"/>
    <w:semiHidden/>
    <w:unhideWhenUsed/>
    <w:rsid w:val="00527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351">
      <w:bodyDiv w:val="1"/>
      <w:marLeft w:val="0"/>
      <w:marRight w:val="0"/>
      <w:marTop w:val="0"/>
      <w:marBottom w:val="0"/>
      <w:divBdr>
        <w:top w:val="none" w:sz="0" w:space="0" w:color="auto"/>
        <w:left w:val="none" w:sz="0" w:space="0" w:color="auto"/>
        <w:bottom w:val="none" w:sz="0" w:space="0" w:color="auto"/>
        <w:right w:val="none" w:sz="0" w:space="0" w:color="auto"/>
      </w:divBdr>
    </w:div>
    <w:div w:id="467942724">
      <w:bodyDiv w:val="1"/>
      <w:marLeft w:val="0"/>
      <w:marRight w:val="0"/>
      <w:marTop w:val="0"/>
      <w:marBottom w:val="0"/>
      <w:divBdr>
        <w:top w:val="none" w:sz="0" w:space="0" w:color="auto"/>
        <w:left w:val="none" w:sz="0" w:space="0" w:color="auto"/>
        <w:bottom w:val="none" w:sz="0" w:space="0" w:color="auto"/>
        <w:right w:val="none" w:sz="0" w:space="0" w:color="auto"/>
      </w:divBdr>
    </w:div>
    <w:div w:id="759453722">
      <w:bodyDiv w:val="1"/>
      <w:marLeft w:val="0"/>
      <w:marRight w:val="0"/>
      <w:marTop w:val="0"/>
      <w:marBottom w:val="0"/>
      <w:divBdr>
        <w:top w:val="none" w:sz="0" w:space="0" w:color="auto"/>
        <w:left w:val="none" w:sz="0" w:space="0" w:color="auto"/>
        <w:bottom w:val="none" w:sz="0" w:space="0" w:color="auto"/>
        <w:right w:val="none" w:sz="0" w:space="0" w:color="auto"/>
      </w:divBdr>
    </w:div>
    <w:div w:id="16141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file:///C:\AIT%20Data\Publishing\Word%20Document%20New%20Design\Apple%20iOS%204.0\flag_modifier.png" TargetMode="External"/><Relationship Id="rId39" Type="http://schemas.openxmlformats.org/officeDocument/2006/relationships/image" Target="media/image22.png"/><Relationship Id="rId21" Type="http://schemas.openxmlformats.org/officeDocument/2006/relationships/image" Target="file:///C:\AIT%20Data\Publishing\Word%20Document%20New%20Design\Apple%20iOS%204.0\email_body_mark_as_read.png" TargetMode="External"/><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2.png"/><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2.png"/><Relationship Id="rId11" Type="http://schemas.openxmlformats.org/officeDocument/2006/relationships/image" Target="media/image2.png"/><Relationship Id="rId24" Type="http://schemas.openxmlformats.org/officeDocument/2006/relationships/image" Target="file:///C:\AIT%20Data\Publishing\Word%20Document%20New%20Design\Apple%20iOS%204.0\attachment_modifier.png" TargetMode="Externa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play.google.com/store/apps/details?id=dk.excitor.dmemail" TargetMode="External"/><Relationship Id="rId14" Type="http://schemas.openxmlformats.org/officeDocument/2006/relationships/image" Target="media/image4.png"/><Relationship Id="rId22" Type="http://schemas.openxmlformats.org/officeDocument/2006/relationships/image" Target="file:///C:\AIT%20Data\Publishing\Word%20Document%20New%20Design\Apple%20iOS%204.0\reply_modifier.png"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yperlink" Target="http://documentation.excitor.co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0.png"/><Relationship Id="rId3" Type="http://schemas.openxmlformats.org/officeDocument/2006/relationships/styles" Target="styles.xml"/><Relationship Id="rId12" Type="http://schemas.openxmlformats.org/officeDocument/2006/relationships/hyperlink" Target="http://documentation.excitor.com" TargetMode="External"/><Relationship Id="rId17" Type="http://schemas.openxmlformats.org/officeDocument/2006/relationships/hyperlink" Target="http://documentation.excitor.com" TargetMode="External"/><Relationship Id="rId25" Type="http://schemas.openxmlformats.org/officeDocument/2006/relationships/image" Target="file:///C:\AIT%20Data\Publishing\Word%20Document%20New%20Design\Apple%20iOS%204.0\calendar_modifier.png" TargetMode="Externa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9.png"/><Relationship Id="rId41" Type="http://schemas.openxmlformats.org/officeDocument/2006/relationships/image" Target="media/image2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file:///C:\AIT%20Data\Publishing\Word%20Document%20New%20Design\Apple%20iOS%204.0\forward_modifier.png" TargetMode="External"/><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glossaryDocument" Target="glossary/document.xml"/><Relationship Id="rId10" Type="http://schemas.openxmlformats.org/officeDocument/2006/relationships/image" Target="media/image1.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20.png"/></Relationships>
</file>

<file path=word/_rels/header1.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7D86C907A341D499C1887F4E0E8C0F"/>
        <w:category>
          <w:name w:val="General"/>
          <w:gallery w:val="placeholder"/>
        </w:category>
        <w:types>
          <w:type w:val="bbPlcHdr"/>
        </w:types>
        <w:behaviors>
          <w:behavior w:val="content"/>
        </w:behaviors>
        <w:guid w:val="{725A3D01-8669-469F-A29C-F061777CA45C}"/>
      </w:docPartPr>
      <w:docPartBody>
        <w:p w:rsidR="00C173BD" w:rsidRDefault="00441AE1" w:rsidP="00441AE1">
          <w:pPr>
            <w:pStyle w:val="317D86C907A341D499C1887F4E0E8C0F"/>
          </w:pPr>
          <w:r w:rsidRPr="005239E0">
            <w:rPr>
              <w:rStyle w:val="PlaceholderText"/>
            </w:rPr>
            <w:t>[Subject]</w:t>
          </w:r>
        </w:p>
      </w:docPartBody>
    </w:docPart>
    <w:docPart>
      <w:docPartPr>
        <w:name w:val="94ACB10F77454B93BBCA71FCA9E89FA7"/>
        <w:category>
          <w:name w:val="General"/>
          <w:gallery w:val="placeholder"/>
        </w:category>
        <w:types>
          <w:type w:val="bbPlcHdr"/>
        </w:types>
        <w:behaviors>
          <w:behavior w:val="content"/>
        </w:behaviors>
        <w:guid w:val="{B5BD688C-1866-4485-B598-C2E4227DF91C}"/>
      </w:docPartPr>
      <w:docPartBody>
        <w:p w:rsidR="00C173BD" w:rsidRDefault="00441AE1" w:rsidP="00441AE1">
          <w:pPr>
            <w:pStyle w:val="94ACB10F77454B93BBCA71FCA9E89FA7"/>
          </w:pPr>
          <w:r w:rsidRPr="005239E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D0"/>
    <w:rsid w:val="000C55C6"/>
    <w:rsid w:val="00441AE1"/>
    <w:rsid w:val="005735D0"/>
    <w:rsid w:val="00C173BD"/>
    <w:rsid w:val="00C96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AE1"/>
    <w:rPr>
      <w:color w:val="808080"/>
    </w:rPr>
  </w:style>
  <w:style w:type="paragraph" w:customStyle="1" w:styleId="317D86C907A341D499C1887F4E0E8C0F">
    <w:name w:val="317D86C907A341D499C1887F4E0E8C0F"/>
    <w:rsid w:val="00441AE1"/>
  </w:style>
  <w:style w:type="paragraph" w:customStyle="1" w:styleId="94ACB10F77454B93BBCA71FCA9E89FA7">
    <w:name w:val="94ACB10F77454B93BBCA71FCA9E89FA7"/>
    <w:rsid w:val="00441A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AE1"/>
    <w:rPr>
      <w:color w:val="808080"/>
    </w:rPr>
  </w:style>
  <w:style w:type="paragraph" w:customStyle="1" w:styleId="317D86C907A341D499C1887F4E0E8C0F">
    <w:name w:val="317D86C907A341D499C1887F4E0E8C0F"/>
    <w:rsid w:val="00441AE1"/>
  </w:style>
  <w:style w:type="paragraph" w:customStyle="1" w:styleId="94ACB10F77454B93BBCA71FCA9E89FA7">
    <w:name w:val="94ACB10F77454B93BBCA71FCA9E89FA7"/>
    <w:rsid w:val="00441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7</Pages>
  <Words>2586</Words>
  <Characters>12134</Characters>
  <Application>Microsoft Office Word</Application>
  <DocSecurity>0</DocSecurity>
  <Lines>209</Lines>
  <Paragraphs>131</Paragraphs>
  <ScaleCrop>false</ScaleCrop>
  <HeadingPairs>
    <vt:vector size="2" baseType="variant">
      <vt:variant>
        <vt:lpstr>Title</vt:lpstr>
      </vt:variant>
      <vt:variant>
        <vt:i4>1</vt:i4>
      </vt:variant>
    </vt:vector>
  </HeadingPairs>
  <TitlesOfParts>
    <vt:vector size="1" baseType="lpstr">
      <vt:lpstr/>
    </vt:vector>
  </TitlesOfParts>
  <Company>Excitor A/S</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DME for Android version 4.0 and above</dc:subject>
  <dc:creator>Niels Fanøe</dc:creator>
  <cp:lastModifiedBy>Niels Fanøe</cp:lastModifiedBy>
  <cp:revision>53</cp:revision>
  <cp:lastPrinted>2012-08-01T08:47:00Z</cp:lastPrinted>
  <dcterms:created xsi:type="dcterms:W3CDTF">2012-02-29T09:39:00Z</dcterms:created>
  <dcterms:modified xsi:type="dcterms:W3CDTF">2012-08-01T09:38:00Z</dcterms:modified>
</cp:coreProperties>
</file>